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7B" w:rsidRPr="001D06BF" w:rsidRDefault="001D06BF" w:rsidP="00591748">
      <w:pPr>
        <w:pStyle w:val="Nzev"/>
        <w:spacing w:before="567" w:after="340"/>
        <w:ind w:left="454" w:right="454"/>
        <w:rPr>
          <w:rFonts w:ascii="Arial" w:hAnsi="Arial" w:cs="Arial"/>
          <w:lang w:val="en-GB"/>
        </w:rPr>
      </w:pPr>
      <w:r w:rsidRPr="001D06BF">
        <w:rPr>
          <w:rFonts w:ascii="Arial" w:hAnsi="Arial" w:cs="Arial"/>
          <w:lang w:val="en-GB"/>
        </w:rPr>
        <w:t xml:space="preserve">Paper </w:t>
      </w:r>
      <w:r w:rsidR="006E3C1C">
        <w:rPr>
          <w:rFonts w:ascii="Arial" w:hAnsi="Arial" w:cs="Arial"/>
          <w:lang w:val="en-GB"/>
        </w:rPr>
        <w:t>template</w:t>
      </w:r>
      <w:r w:rsidRPr="001D06BF">
        <w:rPr>
          <w:rFonts w:ascii="Arial" w:hAnsi="Arial" w:cs="Arial"/>
          <w:lang w:val="en-GB"/>
        </w:rPr>
        <w:t xml:space="preserve"> for contribution in conference</w:t>
      </w:r>
      <w:r w:rsidR="0037437B" w:rsidRPr="001D06BF">
        <w:rPr>
          <w:rFonts w:ascii="Arial" w:hAnsi="Arial" w:cs="Arial"/>
          <w:lang w:val="en-GB"/>
        </w:rPr>
        <w:t xml:space="preserve"> ST</w:t>
      </w:r>
      <w:r w:rsidRPr="001D06BF">
        <w:rPr>
          <w:rFonts w:ascii="Arial" w:hAnsi="Arial" w:cs="Arial"/>
          <w:lang w:val="en-GB"/>
        </w:rPr>
        <w:t>C</w:t>
      </w:r>
    </w:p>
    <w:p w:rsidR="0037437B" w:rsidRPr="001D06BF" w:rsidRDefault="005F7F1D" w:rsidP="00591748">
      <w:pPr>
        <w:pStyle w:val="Podnadpis"/>
        <w:ind w:left="454" w:right="454"/>
        <w:rPr>
          <w:rFonts w:ascii="Arial" w:hAnsi="Arial" w:cs="Arial"/>
          <w:sz w:val="20"/>
          <w:szCs w:val="20"/>
          <w:lang w:val="en-GB"/>
        </w:rPr>
      </w:pPr>
      <w:r w:rsidRPr="001D06BF">
        <w:rPr>
          <w:rFonts w:ascii="Arial" w:hAnsi="Arial" w:cs="Arial"/>
          <w:sz w:val="20"/>
          <w:szCs w:val="20"/>
          <w:lang w:val="en-GB"/>
        </w:rPr>
        <w:t>Jiří Moravec</w:t>
      </w:r>
      <w:r w:rsidR="0041024A" w:rsidRPr="001D06BF">
        <w:rPr>
          <w:rFonts w:ascii="Arial" w:hAnsi="Arial" w:cs="Arial"/>
          <w:sz w:val="20"/>
          <w:szCs w:val="20"/>
          <w:vertAlign w:val="superscript"/>
          <w:lang w:val="en-GB"/>
        </w:rPr>
        <w:t>1</w:t>
      </w:r>
      <w:r w:rsidR="00400E6A" w:rsidRPr="001D06BF">
        <w:rPr>
          <w:rFonts w:ascii="Arial" w:hAnsi="Arial" w:cs="Arial"/>
          <w:sz w:val="20"/>
          <w:szCs w:val="20"/>
          <w:vertAlign w:val="superscript"/>
          <w:lang w:val="en-GB"/>
        </w:rPr>
        <w:t>,</w:t>
      </w:r>
      <w:r w:rsidR="00D23533" w:rsidRPr="001D06BF">
        <w:rPr>
          <w:rFonts w:ascii="Arial" w:hAnsi="Arial" w:cs="Arial"/>
          <w:sz w:val="20"/>
          <w:szCs w:val="20"/>
          <w:vertAlign w:val="superscript"/>
          <w:lang w:val="en-GB"/>
        </w:rPr>
        <w:t>*</w:t>
      </w:r>
      <w:r w:rsidR="0041024A" w:rsidRPr="001D06BF">
        <w:rPr>
          <w:rFonts w:ascii="Arial" w:hAnsi="Arial" w:cs="Arial"/>
          <w:sz w:val="20"/>
          <w:szCs w:val="20"/>
          <w:lang w:val="en-GB"/>
        </w:rPr>
        <w:t xml:space="preserve">, </w:t>
      </w:r>
      <w:r w:rsidR="001D06BF" w:rsidRPr="001D06BF">
        <w:rPr>
          <w:rFonts w:ascii="Arial" w:hAnsi="Arial" w:cs="Arial"/>
          <w:sz w:val="20"/>
          <w:szCs w:val="20"/>
          <w:lang w:val="en-GB"/>
        </w:rPr>
        <w:t>Second Author</w:t>
      </w:r>
      <w:r w:rsidR="0041024A" w:rsidRPr="001D06BF">
        <w:rPr>
          <w:rFonts w:ascii="Arial" w:hAnsi="Arial" w:cs="Arial"/>
          <w:sz w:val="20"/>
          <w:szCs w:val="20"/>
          <w:vertAlign w:val="superscript"/>
          <w:lang w:val="en-GB"/>
        </w:rPr>
        <w:t>2</w:t>
      </w:r>
    </w:p>
    <w:p w:rsidR="0041024A" w:rsidRPr="001D06BF" w:rsidRDefault="0041024A" w:rsidP="00591748">
      <w:pPr>
        <w:pStyle w:val="Podnadpis"/>
        <w:spacing w:before="227"/>
        <w:ind w:left="454" w:right="454"/>
        <w:rPr>
          <w:rFonts w:ascii="Arial" w:hAnsi="Arial" w:cs="Arial"/>
          <w:i/>
          <w:sz w:val="16"/>
          <w:szCs w:val="16"/>
          <w:lang w:val="en-GB"/>
        </w:rPr>
      </w:pPr>
      <w:r w:rsidRPr="001D06BF">
        <w:rPr>
          <w:rFonts w:ascii="Arial" w:hAnsi="Arial" w:cs="Arial"/>
          <w:sz w:val="16"/>
          <w:szCs w:val="16"/>
          <w:vertAlign w:val="superscript"/>
          <w:lang w:val="en-GB"/>
        </w:rPr>
        <w:t>1</w:t>
      </w:r>
      <w:r w:rsidRPr="001D06BF">
        <w:rPr>
          <w:rFonts w:ascii="Arial" w:hAnsi="Arial" w:cs="Arial"/>
          <w:i/>
          <w:sz w:val="16"/>
          <w:szCs w:val="16"/>
          <w:lang w:val="en-GB"/>
        </w:rPr>
        <w:t xml:space="preserve"> </w:t>
      </w:r>
      <w:r w:rsidR="001D06BF" w:rsidRPr="001D06BF">
        <w:rPr>
          <w:rFonts w:ascii="Arial" w:hAnsi="Arial" w:cs="Arial"/>
          <w:i/>
          <w:sz w:val="16"/>
          <w:szCs w:val="16"/>
          <w:lang w:val="en-GB"/>
        </w:rPr>
        <w:t>CTU in Prague</w:t>
      </w:r>
      <w:r w:rsidR="005F7F1D" w:rsidRPr="001D06BF">
        <w:rPr>
          <w:rFonts w:ascii="Arial" w:hAnsi="Arial" w:cs="Arial"/>
          <w:i/>
          <w:sz w:val="16"/>
          <w:szCs w:val="16"/>
          <w:lang w:val="en-GB"/>
        </w:rPr>
        <w:t xml:space="preserve">, </w:t>
      </w:r>
      <w:r w:rsidR="001D06BF" w:rsidRPr="001D06BF">
        <w:rPr>
          <w:rFonts w:ascii="Arial" w:hAnsi="Arial" w:cs="Arial"/>
          <w:i/>
          <w:sz w:val="16"/>
          <w:szCs w:val="16"/>
          <w:lang w:val="en-GB"/>
        </w:rPr>
        <w:t>Faculty of Mechanical Engineering</w:t>
      </w:r>
      <w:r w:rsidR="005F7F1D" w:rsidRPr="001D06BF">
        <w:rPr>
          <w:rFonts w:ascii="Arial" w:hAnsi="Arial" w:cs="Arial"/>
          <w:i/>
          <w:sz w:val="16"/>
          <w:szCs w:val="16"/>
          <w:lang w:val="en-GB"/>
        </w:rPr>
        <w:t xml:space="preserve">, </w:t>
      </w:r>
      <w:r w:rsidR="001D06BF" w:rsidRPr="001D06BF">
        <w:rPr>
          <w:rFonts w:ascii="Arial" w:hAnsi="Arial" w:cs="Arial"/>
          <w:i/>
          <w:sz w:val="16"/>
          <w:szCs w:val="16"/>
          <w:lang w:val="en-GB"/>
        </w:rPr>
        <w:t>Department of Process Engineering</w:t>
      </w:r>
      <w:r w:rsidR="005F7F1D" w:rsidRPr="001D06BF">
        <w:rPr>
          <w:rFonts w:ascii="Arial" w:hAnsi="Arial" w:cs="Arial"/>
          <w:i/>
          <w:sz w:val="16"/>
          <w:szCs w:val="16"/>
          <w:lang w:val="en-GB"/>
        </w:rPr>
        <w:t>,</w:t>
      </w:r>
      <w:r w:rsidRPr="001D06BF">
        <w:rPr>
          <w:rFonts w:ascii="Arial" w:hAnsi="Arial" w:cs="Arial"/>
          <w:i/>
          <w:sz w:val="16"/>
          <w:szCs w:val="16"/>
          <w:lang w:val="en-GB"/>
        </w:rPr>
        <w:t xml:space="preserve"> </w:t>
      </w:r>
      <w:proofErr w:type="spellStart"/>
      <w:r w:rsidR="005F7F1D" w:rsidRPr="001D06BF">
        <w:rPr>
          <w:rFonts w:ascii="Arial" w:hAnsi="Arial" w:cs="Arial"/>
          <w:i/>
          <w:sz w:val="16"/>
          <w:szCs w:val="16"/>
          <w:lang w:val="en-GB"/>
        </w:rPr>
        <w:t>Technická</w:t>
      </w:r>
      <w:proofErr w:type="spellEnd"/>
      <w:r w:rsidR="005F7F1D" w:rsidRPr="001D06BF">
        <w:rPr>
          <w:rFonts w:ascii="Arial" w:hAnsi="Arial" w:cs="Arial"/>
          <w:i/>
          <w:sz w:val="16"/>
          <w:szCs w:val="16"/>
          <w:lang w:val="en-GB"/>
        </w:rPr>
        <w:t xml:space="preserve"> 4,</w:t>
      </w:r>
      <w:r w:rsidRPr="001D06BF">
        <w:rPr>
          <w:rFonts w:ascii="Arial" w:hAnsi="Arial" w:cs="Arial"/>
          <w:i/>
          <w:sz w:val="16"/>
          <w:szCs w:val="16"/>
          <w:lang w:val="en-GB"/>
        </w:rPr>
        <w:t xml:space="preserve"> 166 07 Pra</w:t>
      </w:r>
      <w:r w:rsidR="001D06BF" w:rsidRPr="001D06BF">
        <w:rPr>
          <w:rFonts w:ascii="Arial" w:hAnsi="Arial" w:cs="Arial"/>
          <w:i/>
          <w:sz w:val="16"/>
          <w:szCs w:val="16"/>
          <w:lang w:val="en-GB"/>
        </w:rPr>
        <w:t>gue</w:t>
      </w:r>
      <w:r w:rsidRPr="001D06BF">
        <w:rPr>
          <w:rFonts w:ascii="Arial" w:hAnsi="Arial" w:cs="Arial"/>
          <w:i/>
          <w:sz w:val="16"/>
          <w:szCs w:val="16"/>
          <w:lang w:val="en-GB"/>
        </w:rPr>
        <w:t xml:space="preserve"> 6</w:t>
      </w:r>
      <w:r w:rsidR="00591748" w:rsidRPr="001D06BF">
        <w:rPr>
          <w:rFonts w:ascii="Arial" w:hAnsi="Arial" w:cs="Arial"/>
          <w:i/>
          <w:sz w:val="16"/>
          <w:szCs w:val="16"/>
          <w:lang w:val="en-GB"/>
        </w:rPr>
        <w:t xml:space="preserve">, </w:t>
      </w:r>
      <w:r w:rsidR="001D06BF" w:rsidRPr="001D06BF">
        <w:rPr>
          <w:rFonts w:ascii="Arial" w:hAnsi="Arial" w:cs="Arial"/>
          <w:i/>
          <w:sz w:val="16"/>
          <w:szCs w:val="16"/>
          <w:lang w:val="en-GB"/>
        </w:rPr>
        <w:t>Czech Republic</w:t>
      </w:r>
    </w:p>
    <w:p w:rsidR="0011242F" w:rsidRPr="001D06BF" w:rsidRDefault="0041024A" w:rsidP="0011242F">
      <w:pPr>
        <w:pStyle w:val="Podnadpis"/>
        <w:ind w:left="454" w:right="454"/>
        <w:rPr>
          <w:rFonts w:ascii="Arial" w:hAnsi="Arial" w:cs="Arial"/>
          <w:i/>
          <w:sz w:val="16"/>
          <w:szCs w:val="16"/>
          <w:lang w:val="en-GB"/>
        </w:rPr>
      </w:pPr>
      <w:r w:rsidRPr="001D06BF">
        <w:rPr>
          <w:rFonts w:ascii="Arial" w:hAnsi="Arial" w:cs="Arial"/>
          <w:sz w:val="16"/>
          <w:szCs w:val="16"/>
          <w:vertAlign w:val="superscript"/>
          <w:lang w:val="en-GB"/>
        </w:rPr>
        <w:t>2</w:t>
      </w:r>
      <w:r w:rsidRPr="001D06BF">
        <w:rPr>
          <w:rFonts w:ascii="Arial" w:hAnsi="Arial" w:cs="Arial"/>
          <w:i/>
          <w:sz w:val="16"/>
          <w:szCs w:val="16"/>
          <w:lang w:val="en-GB"/>
        </w:rPr>
        <w:t xml:space="preserve"> </w:t>
      </w:r>
      <w:r w:rsidR="001D06BF" w:rsidRPr="001D06BF">
        <w:rPr>
          <w:rFonts w:ascii="Arial" w:hAnsi="Arial" w:cs="Arial"/>
          <w:i/>
          <w:sz w:val="16"/>
          <w:szCs w:val="16"/>
          <w:lang w:val="en-GB"/>
        </w:rPr>
        <w:t>A supervisor can be as the other author</w:t>
      </w:r>
      <w:r w:rsidRPr="001D06BF">
        <w:rPr>
          <w:rFonts w:ascii="Arial" w:hAnsi="Arial" w:cs="Arial"/>
          <w:i/>
          <w:sz w:val="16"/>
          <w:szCs w:val="16"/>
          <w:lang w:val="en-GB"/>
        </w:rPr>
        <w:t xml:space="preserve"> (</w:t>
      </w:r>
      <w:r w:rsidR="001D06BF" w:rsidRPr="001D06BF">
        <w:rPr>
          <w:rFonts w:ascii="Arial" w:hAnsi="Arial" w:cs="Arial"/>
          <w:i/>
          <w:sz w:val="16"/>
          <w:szCs w:val="16"/>
          <w:lang w:val="en-GB"/>
        </w:rPr>
        <w:t xml:space="preserve">not </w:t>
      </w:r>
      <w:r w:rsidR="00484503">
        <w:rPr>
          <w:rFonts w:ascii="Arial" w:hAnsi="Arial" w:cs="Arial"/>
          <w:i/>
          <w:sz w:val="16"/>
          <w:szCs w:val="16"/>
          <w:lang w:val="en-GB"/>
        </w:rPr>
        <w:t>obligatory</w:t>
      </w:r>
      <w:r w:rsidRPr="001D06BF">
        <w:rPr>
          <w:rFonts w:ascii="Arial" w:hAnsi="Arial" w:cs="Arial"/>
          <w:i/>
          <w:sz w:val="16"/>
          <w:szCs w:val="16"/>
          <w:lang w:val="en-GB"/>
        </w:rPr>
        <w:t>)</w:t>
      </w:r>
    </w:p>
    <w:p w:rsidR="00951149" w:rsidRPr="001D06BF" w:rsidRDefault="0011242F" w:rsidP="0011242F">
      <w:pPr>
        <w:spacing w:before="454"/>
        <w:ind w:left="57" w:right="57"/>
        <w:jc w:val="both"/>
        <w:rPr>
          <w:sz w:val="20"/>
          <w:szCs w:val="20"/>
          <w:lang w:val="en-GB"/>
        </w:rPr>
      </w:pPr>
      <w:r w:rsidRPr="001D06BF">
        <w:rPr>
          <w:b/>
          <w:noProof/>
          <w:sz w:val="20"/>
          <w:szCs w:val="20"/>
        </w:rPr>
        <mc:AlternateContent>
          <mc:Choice Requires="wps">
            <w:drawing>
              <wp:anchor distT="0" distB="0" distL="114300" distR="114300" simplePos="0" relativeHeight="251661312" behindDoc="0" locked="0" layoutInCell="1" allowOverlap="1" wp14:anchorId="57827B31" wp14:editId="43BCDFAA">
                <wp:simplePos x="0" y="0"/>
                <wp:positionH relativeFrom="margin">
                  <wp:posOffset>0</wp:posOffset>
                </wp:positionH>
                <wp:positionV relativeFrom="paragraph">
                  <wp:posOffset>215900</wp:posOffset>
                </wp:positionV>
                <wp:extent cx="6120000" cy="0"/>
                <wp:effectExtent l="0" t="0" r="336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90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4FC27" id="_x0000_t32" coordsize="21600,21600" o:spt="32" o:oned="t" path="m,l21600,21600e" filled="f">
                <v:path arrowok="t" fillok="f" o:connecttype="none"/>
                <o:lock v:ext="edit" shapetype="t"/>
              </v:shapetype>
              <v:shape id="AutoShape 2" o:spid="_x0000_s1026" type="#_x0000_t32" style="position:absolute;margin-left:0;margin-top:17pt;width:481.9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" strokeweight=".25mm">
                <w10:wrap anchorx="margin"/>
              </v:shape>
            </w:pict>
          </mc:Fallback>
        </mc:AlternateContent>
      </w:r>
      <w:r w:rsidR="00E62E86" w:rsidRPr="001D06BF">
        <w:rPr>
          <w:b/>
          <w:sz w:val="20"/>
          <w:szCs w:val="20"/>
          <w:lang w:val="en-GB"/>
        </w:rPr>
        <w:t>Abstra</w:t>
      </w:r>
      <w:r w:rsidR="001D06BF">
        <w:rPr>
          <w:b/>
          <w:sz w:val="20"/>
          <w:szCs w:val="20"/>
          <w:lang w:val="en-GB"/>
        </w:rPr>
        <w:t>c</w:t>
      </w:r>
      <w:r w:rsidR="00E62E86" w:rsidRPr="001D06BF">
        <w:rPr>
          <w:b/>
          <w:sz w:val="20"/>
          <w:szCs w:val="20"/>
          <w:lang w:val="en-GB"/>
        </w:rPr>
        <w:t>t</w:t>
      </w:r>
    </w:p>
    <w:p w:rsidR="00E62E86" w:rsidRPr="001D06BF" w:rsidRDefault="001D06BF" w:rsidP="00611A9D">
      <w:pPr>
        <w:spacing w:before="113"/>
        <w:ind w:left="57" w:right="57"/>
        <w:jc w:val="both"/>
        <w:rPr>
          <w:sz w:val="18"/>
          <w:szCs w:val="18"/>
          <w:lang w:val="en-GB"/>
        </w:rPr>
      </w:pPr>
      <w:r>
        <w:rPr>
          <w:sz w:val="18"/>
          <w:szCs w:val="18"/>
          <w:lang w:val="en-GB"/>
        </w:rPr>
        <w:t xml:space="preserve">This </w:t>
      </w:r>
      <w:r w:rsidR="00743430" w:rsidRPr="001D06BF">
        <w:rPr>
          <w:sz w:val="18"/>
          <w:szCs w:val="18"/>
          <w:lang w:val="en-GB"/>
        </w:rPr>
        <w:t>do</w:t>
      </w:r>
      <w:r>
        <w:rPr>
          <w:sz w:val="18"/>
          <w:szCs w:val="18"/>
          <w:lang w:val="en-GB"/>
        </w:rPr>
        <w:t>c</w:t>
      </w:r>
      <w:r w:rsidR="00743430" w:rsidRPr="001D06BF">
        <w:rPr>
          <w:sz w:val="18"/>
          <w:szCs w:val="18"/>
          <w:lang w:val="en-GB"/>
        </w:rPr>
        <w:t xml:space="preserve">ument </w:t>
      </w:r>
      <w:r w:rsidR="006E3C1C">
        <w:rPr>
          <w:sz w:val="18"/>
          <w:szCs w:val="18"/>
          <w:lang w:val="en-GB"/>
        </w:rPr>
        <w:t>serves as a template for preparation of a full text of a contribution in the conference STC</w:t>
      </w:r>
      <w:r w:rsidR="00743430" w:rsidRPr="001D06BF">
        <w:rPr>
          <w:sz w:val="18"/>
          <w:szCs w:val="18"/>
          <w:lang w:val="en-GB"/>
        </w:rPr>
        <w:t xml:space="preserve">. </w:t>
      </w:r>
      <w:r w:rsidR="00484503">
        <w:rPr>
          <w:sz w:val="18"/>
          <w:szCs w:val="18"/>
          <w:lang w:val="en-GB"/>
        </w:rPr>
        <w:t xml:space="preserve">At the beginning, </w:t>
      </w:r>
      <w:r w:rsidR="000E46FF">
        <w:rPr>
          <w:sz w:val="18"/>
          <w:szCs w:val="18"/>
          <w:lang w:val="en-GB"/>
        </w:rPr>
        <w:t xml:space="preserve">the </w:t>
      </w:r>
      <w:r w:rsidR="00484503">
        <w:rPr>
          <w:sz w:val="18"/>
          <w:szCs w:val="18"/>
          <w:lang w:val="en-GB"/>
        </w:rPr>
        <w:t>paper content should be described</w:t>
      </w:r>
      <w:r w:rsidR="000E46FF">
        <w:rPr>
          <w:sz w:val="18"/>
          <w:szCs w:val="18"/>
          <w:lang w:val="en-GB"/>
        </w:rPr>
        <w:t xml:space="preserve"> briefly</w:t>
      </w:r>
      <w:r w:rsidR="00484503">
        <w:rPr>
          <w:sz w:val="18"/>
          <w:szCs w:val="18"/>
          <w:lang w:val="en-GB"/>
        </w:rPr>
        <w:t xml:space="preserve"> in </w:t>
      </w:r>
      <w:r w:rsidR="00CE5DB7">
        <w:rPr>
          <w:sz w:val="18"/>
          <w:szCs w:val="18"/>
          <w:lang w:val="en-GB"/>
        </w:rPr>
        <w:t xml:space="preserve">a </w:t>
      </w:r>
      <w:r w:rsidR="00E67955">
        <w:rPr>
          <w:sz w:val="18"/>
          <w:szCs w:val="18"/>
          <w:lang w:val="en-GB"/>
        </w:rPr>
        <w:t>single</w:t>
      </w:r>
      <w:r w:rsidR="00484503">
        <w:rPr>
          <w:sz w:val="18"/>
          <w:szCs w:val="18"/>
          <w:lang w:val="en-GB"/>
        </w:rPr>
        <w:t xml:space="preserve"> paragraph with few rows</w:t>
      </w:r>
      <w:r w:rsidR="00CC0AC9" w:rsidRPr="001D06BF">
        <w:rPr>
          <w:sz w:val="18"/>
          <w:szCs w:val="18"/>
          <w:lang w:val="en-GB"/>
        </w:rPr>
        <w:t xml:space="preserve"> (max. 10</w:t>
      </w:r>
      <w:r w:rsidR="00AB739F" w:rsidRPr="001D06BF">
        <w:rPr>
          <w:sz w:val="18"/>
          <w:szCs w:val="18"/>
          <w:lang w:val="en-GB"/>
        </w:rPr>
        <w:t>)</w:t>
      </w:r>
      <w:r w:rsidR="00695C9B" w:rsidRPr="001D06BF">
        <w:rPr>
          <w:sz w:val="18"/>
          <w:szCs w:val="18"/>
          <w:lang w:val="en-GB"/>
        </w:rPr>
        <w:t>.</w:t>
      </w:r>
      <w:r w:rsidR="00EB1747" w:rsidRPr="001D06BF">
        <w:rPr>
          <w:sz w:val="18"/>
          <w:szCs w:val="18"/>
          <w:lang w:val="en-GB"/>
        </w:rPr>
        <w:t xml:space="preserve"> </w:t>
      </w:r>
      <w:r w:rsidR="00484503">
        <w:rPr>
          <w:sz w:val="18"/>
          <w:szCs w:val="18"/>
          <w:lang w:val="en-GB"/>
        </w:rPr>
        <w:t>The abstract body should be typed in normal</w:t>
      </w:r>
      <w:r w:rsidR="000E46FF">
        <w:rPr>
          <w:sz w:val="18"/>
          <w:szCs w:val="18"/>
          <w:lang w:val="en-GB"/>
        </w:rPr>
        <w:t xml:space="preserve">, 9 </w:t>
      </w:r>
      <w:proofErr w:type="spellStart"/>
      <w:r w:rsidR="000E46FF">
        <w:rPr>
          <w:sz w:val="18"/>
          <w:szCs w:val="18"/>
          <w:lang w:val="en-GB"/>
        </w:rPr>
        <w:t>pt</w:t>
      </w:r>
      <w:proofErr w:type="spellEnd"/>
      <w:r w:rsidR="000E46FF">
        <w:rPr>
          <w:sz w:val="18"/>
          <w:szCs w:val="18"/>
          <w:lang w:val="en-GB"/>
        </w:rPr>
        <w:t>,</w:t>
      </w:r>
      <w:r w:rsidR="00484503">
        <w:rPr>
          <w:sz w:val="18"/>
          <w:szCs w:val="18"/>
          <w:lang w:val="en-GB"/>
        </w:rPr>
        <w:t xml:space="preserve"> Times</w:t>
      </w:r>
      <w:r w:rsidR="00E67955">
        <w:rPr>
          <w:sz w:val="18"/>
          <w:szCs w:val="18"/>
          <w:lang w:val="en-GB"/>
        </w:rPr>
        <w:t xml:space="preserve"> font. It should be written with single line spacing and justified.</w:t>
      </w:r>
      <w:r w:rsidR="000E46FF">
        <w:rPr>
          <w:sz w:val="18"/>
          <w:szCs w:val="18"/>
          <w:lang w:val="en-GB"/>
        </w:rPr>
        <w:t xml:space="preserve"> </w:t>
      </w:r>
      <w:r w:rsidR="00484503">
        <w:rPr>
          <w:sz w:val="18"/>
          <w:szCs w:val="18"/>
          <w:lang w:val="en-GB"/>
        </w:rPr>
        <w:t xml:space="preserve"> </w:t>
      </w:r>
      <w:r w:rsidR="00015FF8">
        <w:rPr>
          <w:sz w:val="18"/>
          <w:szCs w:val="18"/>
          <w:lang w:val="en-GB"/>
        </w:rPr>
        <w:t>T</w:t>
      </w:r>
      <w:r w:rsidR="00E67955">
        <w:rPr>
          <w:sz w:val="18"/>
          <w:szCs w:val="18"/>
          <w:lang w:val="en-GB"/>
        </w:rPr>
        <w:t>he text</w:t>
      </w:r>
      <w:r w:rsidR="00015FF8">
        <w:rPr>
          <w:sz w:val="18"/>
          <w:szCs w:val="18"/>
          <w:lang w:val="en-GB"/>
        </w:rPr>
        <w:t xml:space="preserve"> is introduced by </w:t>
      </w:r>
      <w:r w:rsidR="00E67955">
        <w:rPr>
          <w:sz w:val="18"/>
          <w:szCs w:val="18"/>
          <w:lang w:val="en-GB"/>
        </w:rPr>
        <w:t>the heading “Abstract</w:t>
      </w:r>
      <w:r w:rsidR="00AA0097">
        <w:rPr>
          <w:sz w:val="18"/>
          <w:szCs w:val="18"/>
          <w:lang w:val="en-GB"/>
        </w:rPr>
        <w:t>”</w:t>
      </w:r>
      <w:r w:rsidR="00015FF8">
        <w:rPr>
          <w:sz w:val="18"/>
          <w:szCs w:val="18"/>
          <w:lang w:val="en-GB"/>
        </w:rPr>
        <w:t xml:space="preserve"> written in a separate row. The heading is typed in </w:t>
      </w:r>
      <w:r w:rsidR="000B0592" w:rsidRPr="001D06BF">
        <w:rPr>
          <w:sz w:val="18"/>
          <w:szCs w:val="18"/>
          <w:lang w:val="en-GB"/>
        </w:rPr>
        <w:t xml:space="preserve">Arial, </w:t>
      </w:r>
      <w:r w:rsidR="00015FF8">
        <w:rPr>
          <w:sz w:val="18"/>
          <w:szCs w:val="18"/>
          <w:lang w:val="en-GB"/>
        </w:rPr>
        <w:t>bold</w:t>
      </w:r>
      <w:r w:rsidR="000B0592" w:rsidRPr="001D06BF">
        <w:rPr>
          <w:sz w:val="18"/>
          <w:szCs w:val="18"/>
          <w:lang w:val="en-GB"/>
        </w:rPr>
        <w:t>, 10 </w:t>
      </w:r>
      <w:proofErr w:type="spellStart"/>
      <w:r w:rsidR="00015FF8">
        <w:rPr>
          <w:sz w:val="18"/>
          <w:szCs w:val="18"/>
          <w:lang w:val="en-GB"/>
        </w:rPr>
        <w:t>pt</w:t>
      </w:r>
      <w:proofErr w:type="spellEnd"/>
      <w:r w:rsidR="000B0592" w:rsidRPr="001D06BF">
        <w:rPr>
          <w:sz w:val="18"/>
          <w:szCs w:val="18"/>
          <w:lang w:val="en-GB"/>
        </w:rPr>
        <w:t xml:space="preserve">, </w:t>
      </w:r>
      <w:r w:rsidR="00015FF8">
        <w:rPr>
          <w:sz w:val="18"/>
          <w:szCs w:val="18"/>
          <w:lang w:val="en-GB"/>
        </w:rPr>
        <w:t xml:space="preserve">and left </w:t>
      </w:r>
      <w:r w:rsidR="00CE5DB7">
        <w:rPr>
          <w:sz w:val="18"/>
          <w:szCs w:val="18"/>
          <w:lang w:val="en-GB"/>
        </w:rPr>
        <w:t>aligned</w:t>
      </w:r>
      <w:r w:rsidR="000B0592" w:rsidRPr="001D06BF">
        <w:rPr>
          <w:sz w:val="18"/>
          <w:szCs w:val="18"/>
          <w:lang w:val="en-GB"/>
        </w:rPr>
        <w:t xml:space="preserve">. </w:t>
      </w:r>
      <w:r w:rsidR="00015FF8">
        <w:rPr>
          <w:sz w:val="18"/>
          <w:szCs w:val="18"/>
          <w:lang w:val="en-GB"/>
        </w:rPr>
        <w:t xml:space="preserve">An empty space 8 mm should be left above the heading. </w:t>
      </w:r>
      <w:r w:rsidR="00AB2AAD">
        <w:rPr>
          <w:sz w:val="18"/>
          <w:szCs w:val="18"/>
          <w:lang w:val="en-GB"/>
        </w:rPr>
        <w:t>Withi</w:t>
      </w:r>
      <w:r w:rsidR="00611A9D">
        <w:rPr>
          <w:sz w:val="18"/>
          <w:szCs w:val="18"/>
          <w:lang w:val="en-GB"/>
        </w:rPr>
        <w:t>n</w:t>
      </w:r>
      <w:r w:rsidR="00015FF8">
        <w:rPr>
          <w:sz w:val="18"/>
          <w:szCs w:val="18"/>
          <w:lang w:val="en-GB"/>
        </w:rPr>
        <w:t xml:space="preserve"> the space, a horizontal continuous line of width 0.25 mm and length 17 cm is placed</w:t>
      </w:r>
      <w:r w:rsidR="00AB2AAD">
        <w:rPr>
          <w:sz w:val="18"/>
          <w:szCs w:val="18"/>
          <w:lang w:val="en-GB"/>
        </w:rPr>
        <w:t xml:space="preserve"> 2 mm above the heading</w:t>
      </w:r>
      <w:r w:rsidR="00015FF8">
        <w:rPr>
          <w:sz w:val="18"/>
          <w:szCs w:val="18"/>
          <w:lang w:val="en-GB"/>
        </w:rPr>
        <w:t xml:space="preserve">. </w:t>
      </w:r>
      <w:r w:rsidR="00611A9D">
        <w:rPr>
          <w:sz w:val="18"/>
          <w:szCs w:val="18"/>
          <w:lang w:val="en-GB"/>
        </w:rPr>
        <w:t xml:space="preserve">The space between the heading and the text of the abstract is 2 mm. Under the abstract, keywords describing the content should be listed. The keywords are separated from the abstract by an empty space </w:t>
      </w:r>
      <w:r w:rsidR="00C51EAE" w:rsidRPr="001D06BF">
        <w:rPr>
          <w:sz w:val="18"/>
          <w:szCs w:val="18"/>
          <w:lang w:val="en-GB"/>
        </w:rPr>
        <w:t>3</w:t>
      </w:r>
      <w:r w:rsidR="00A2414F" w:rsidRPr="001D06BF">
        <w:rPr>
          <w:sz w:val="18"/>
          <w:szCs w:val="18"/>
          <w:lang w:val="en-GB"/>
        </w:rPr>
        <w:t> </w:t>
      </w:r>
      <w:r w:rsidR="00611A9D">
        <w:rPr>
          <w:sz w:val="18"/>
          <w:szCs w:val="18"/>
          <w:lang w:val="en-GB"/>
        </w:rPr>
        <w:t>mm and introduced by the text “Keywords</w:t>
      </w:r>
      <w:proofErr w:type="gramStart"/>
      <w:r w:rsidR="000B0592" w:rsidRPr="001D06BF">
        <w:rPr>
          <w:sz w:val="18"/>
          <w:szCs w:val="18"/>
          <w:lang w:val="en-GB"/>
        </w:rPr>
        <w:t>:</w:t>
      </w:r>
      <w:r w:rsidR="00AA0097">
        <w:rPr>
          <w:sz w:val="18"/>
          <w:szCs w:val="18"/>
          <w:lang w:val="en-GB"/>
        </w:rPr>
        <w:t xml:space="preserve"> ”</w:t>
      </w:r>
      <w:proofErr w:type="gramEnd"/>
      <w:r w:rsidR="000B0592" w:rsidRPr="001D06BF">
        <w:rPr>
          <w:sz w:val="18"/>
          <w:szCs w:val="18"/>
          <w:lang w:val="en-GB"/>
        </w:rPr>
        <w:t xml:space="preserve"> </w:t>
      </w:r>
      <w:r w:rsidR="00611A9D">
        <w:rPr>
          <w:sz w:val="18"/>
          <w:szCs w:val="18"/>
          <w:lang w:val="en-GB"/>
        </w:rPr>
        <w:t>typed in</w:t>
      </w:r>
      <w:r w:rsidR="000B0592" w:rsidRPr="001D06BF">
        <w:rPr>
          <w:sz w:val="18"/>
          <w:szCs w:val="18"/>
          <w:lang w:val="en-GB"/>
        </w:rPr>
        <w:t xml:space="preserve"> Times, </w:t>
      </w:r>
      <w:r w:rsidR="00611A9D">
        <w:rPr>
          <w:sz w:val="18"/>
          <w:szCs w:val="18"/>
          <w:lang w:val="en-GB"/>
        </w:rPr>
        <w:t>italics</w:t>
      </w:r>
      <w:r w:rsidR="000B0592" w:rsidRPr="001D06BF">
        <w:rPr>
          <w:sz w:val="18"/>
          <w:szCs w:val="18"/>
          <w:lang w:val="en-GB"/>
        </w:rPr>
        <w:t>, 9 </w:t>
      </w:r>
      <w:r w:rsidR="00611A9D">
        <w:rPr>
          <w:sz w:val="18"/>
          <w:szCs w:val="18"/>
          <w:lang w:val="en-GB"/>
        </w:rPr>
        <w:t>pt.</w:t>
      </w:r>
      <w:r w:rsidR="000B0592" w:rsidRPr="001D06BF">
        <w:rPr>
          <w:sz w:val="18"/>
          <w:szCs w:val="18"/>
          <w:lang w:val="en-GB"/>
        </w:rPr>
        <w:t xml:space="preserve"> </w:t>
      </w:r>
      <w:r w:rsidR="00611A9D">
        <w:rPr>
          <w:sz w:val="18"/>
          <w:szCs w:val="18"/>
          <w:lang w:val="en-GB"/>
        </w:rPr>
        <w:t>The keywords should be typed in the same font like the abstract</w:t>
      </w:r>
      <w:r w:rsidR="000B0592" w:rsidRPr="001D06BF">
        <w:rPr>
          <w:sz w:val="18"/>
          <w:szCs w:val="18"/>
          <w:lang w:val="en-GB"/>
        </w:rPr>
        <w:t xml:space="preserve"> </w:t>
      </w:r>
      <w:r w:rsidR="00611A9D">
        <w:rPr>
          <w:sz w:val="18"/>
          <w:szCs w:val="18"/>
          <w:lang w:val="en-GB"/>
        </w:rPr>
        <w:t xml:space="preserve">and separated by semicolons. After the keywords, an empty space </w:t>
      </w:r>
      <w:r w:rsidR="00CC0AC9" w:rsidRPr="001D06BF">
        <w:rPr>
          <w:sz w:val="18"/>
          <w:szCs w:val="18"/>
          <w:lang w:val="en-GB"/>
        </w:rPr>
        <w:t>10</w:t>
      </w:r>
      <w:r w:rsidR="00A2414F" w:rsidRPr="001D06BF">
        <w:rPr>
          <w:sz w:val="18"/>
          <w:szCs w:val="18"/>
          <w:lang w:val="en-GB"/>
        </w:rPr>
        <w:t> </w:t>
      </w:r>
      <w:r w:rsidR="00611A9D">
        <w:rPr>
          <w:sz w:val="18"/>
          <w:szCs w:val="18"/>
          <w:lang w:val="en-GB"/>
        </w:rPr>
        <w:t xml:space="preserve">mm should be left. </w:t>
      </w:r>
      <w:r w:rsidR="00AB2AAD">
        <w:rPr>
          <w:sz w:val="18"/>
          <w:szCs w:val="18"/>
          <w:lang w:val="en-GB"/>
        </w:rPr>
        <w:t>Within the space</w:t>
      </w:r>
      <w:r w:rsidR="009332A0">
        <w:rPr>
          <w:sz w:val="18"/>
          <w:szCs w:val="18"/>
          <w:lang w:val="en-GB"/>
        </w:rPr>
        <w:t>,</w:t>
      </w:r>
      <w:r w:rsidR="00611A9D">
        <w:rPr>
          <w:sz w:val="18"/>
          <w:szCs w:val="18"/>
          <w:lang w:val="en-GB"/>
        </w:rPr>
        <w:t xml:space="preserve"> </w:t>
      </w:r>
      <w:r w:rsidR="009332A0">
        <w:rPr>
          <w:sz w:val="18"/>
          <w:szCs w:val="18"/>
          <w:lang w:val="en-GB"/>
        </w:rPr>
        <w:t>the same line as the line above the abstract is placed</w:t>
      </w:r>
      <w:r w:rsidR="00AB2AAD">
        <w:rPr>
          <w:sz w:val="18"/>
          <w:szCs w:val="18"/>
          <w:lang w:val="en-GB"/>
        </w:rPr>
        <w:t xml:space="preserve"> </w:t>
      </w:r>
      <w:r w:rsidR="00AB2AAD" w:rsidRPr="001D06BF">
        <w:rPr>
          <w:sz w:val="18"/>
          <w:szCs w:val="18"/>
          <w:lang w:val="en-GB"/>
        </w:rPr>
        <w:t xml:space="preserve">2 mm </w:t>
      </w:r>
      <w:r w:rsidR="00AB2AAD">
        <w:rPr>
          <w:sz w:val="18"/>
          <w:szCs w:val="18"/>
          <w:lang w:val="en-GB"/>
        </w:rPr>
        <w:t>below the keywords</w:t>
      </w:r>
      <w:r w:rsidR="009332A0">
        <w:rPr>
          <w:sz w:val="18"/>
          <w:szCs w:val="18"/>
          <w:lang w:val="en-GB"/>
        </w:rPr>
        <w:t>.</w:t>
      </w:r>
      <w:r w:rsidR="00611A9D">
        <w:rPr>
          <w:sz w:val="18"/>
          <w:szCs w:val="18"/>
          <w:lang w:val="en-GB"/>
        </w:rPr>
        <w:t xml:space="preserve"> </w:t>
      </w:r>
      <w:r w:rsidR="009332A0">
        <w:rPr>
          <w:sz w:val="18"/>
          <w:szCs w:val="18"/>
          <w:lang w:val="en-GB"/>
        </w:rPr>
        <w:t xml:space="preserve">The whole text between the lines </w:t>
      </w:r>
      <w:r w:rsidR="00266CAB" w:rsidRPr="001D06BF">
        <w:rPr>
          <w:sz w:val="18"/>
          <w:szCs w:val="18"/>
          <w:lang w:val="en-GB"/>
        </w:rPr>
        <w:t>(abstra</w:t>
      </w:r>
      <w:r w:rsidR="009332A0">
        <w:rPr>
          <w:sz w:val="18"/>
          <w:szCs w:val="18"/>
          <w:lang w:val="en-GB"/>
        </w:rPr>
        <w:t>c</w:t>
      </w:r>
      <w:r w:rsidR="00266CAB" w:rsidRPr="001D06BF">
        <w:rPr>
          <w:sz w:val="18"/>
          <w:szCs w:val="18"/>
          <w:lang w:val="en-GB"/>
        </w:rPr>
        <w:t xml:space="preserve">t </w:t>
      </w:r>
      <w:r w:rsidR="009332A0">
        <w:rPr>
          <w:sz w:val="18"/>
          <w:szCs w:val="18"/>
          <w:lang w:val="en-GB"/>
        </w:rPr>
        <w:t>and</w:t>
      </w:r>
      <w:r w:rsidR="00266CAB" w:rsidRPr="001D06BF">
        <w:rPr>
          <w:sz w:val="18"/>
          <w:szCs w:val="18"/>
          <w:lang w:val="en-GB"/>
        </w:rPr>
        <w:t xml:space="preserve"> </w:t>
      </w:r>
      <w:r w:rsidR="009332A0">
        <w:rPr>
          <w:sz w:val="18"/>
          <w:szCs w:val="18"/>
          <w:lang w:val="en-GB"/>
        </w:rPr>
        <w:t>keyword</w:t>
      </w:r>
      <w:r w:rsidR="00AB2AAD">
        <w:rPr>
          <w:sz w:val="18"/>
          <w:szCs w:val="18"/>
          <w:lang w:val="en-GB"/>
        </w:rPr>
        <w:t>s</w:t>
      </w:r>
      <w:r w:rsidR="00266CAB" w:rsidRPr="001D06BF">
        <w:rPr>
          <w:sz w:val="18"/>
          <w:szCs w:val="18"/>
          <w:lang w:val="en-GB"/>
        </w:rPr>
        <w:t xml:space="preserve">) </w:t>
      </w:r>
      <w:r w:rsidR="009332A0">
        <w:rPr>
          <w:sz w:val="18"/>
          <w:szCs w:val="18"/>
          <w:lang w:val="en-GB"/>
        </w:rPr>
        <w:t>should be intended</w:t>
      </w:r>
      <w:r w:rsidR="00593B36" w:rsidRPr="001D06BF">
        <w:rPr>
          <w:sz w:val="18"/>
          <w:szCs w:val="18"/>
          <w:lang w:val="en-GB"/>
        </w:rPr>
        <w:t xml:space="preserve"> </w:t>
      </w:r>
      <w:r w:rsidR="000B0592" w:rsidRPr="001D06BF">
        <w:rPr>
          <w:sz w:val="18"/>
          <w:szCs w:val="18"/>
          <w:lang w:val="en-GB"/>
        </w:rPr>
        <w:t>1 mm</w:t>
      </w:r>
      <w:r w:rsidR="00593B36" w:rsidRPr="001D06BF">
        <w:rPr>
          <w:sz w:val="18"/>
          <w:szCs w:val="18"/>
          <w:lang w:val="en-GB"/>
        </w:rPr>
        <w:t xml:space="preserve"> </w:t>
      </w:r>
      <w:r w:rsidR="009332A0">
        <w:rPr>
          <w:sz w:val="18"/>
          <w:szCs w:val="18"/>
          <w:lang w:val="en-GB"/>
        </w:rPr>
        <w:t>from the left and right page margins.</w:t>
      </w:r>
    </w:p>
    <w:p w:rsidR="009631AA" w:rsidRPr="001D06BF" w:rsidRDefault="00B82480" w:rsidP="001669E1">
      <w:pPr>
        <w:spacing w:before="170" w:after="567"/>
        <w:ind w:left="57" w:right="57"/>
        <w:jc w:val="both"/>
        <w:rPr>
          <w:sz w:val="18"/>
          <w:szCs w:val="18"/>
          <w:lang w:val="en-GB"/>
        </w:rPr>
        <w:sectPr w:rsidR="009631AA" w:rsidRPr="001D06BF" w:rsidSect="00C05BE5">
          <w:headerReference w:type="even" r:id="rId8"/>
          <w:headerReference w:type="default" r:id="rId9"/>
          <w:footerReference w:type="even" r:id="rId10"/>
          <w:footerReference w:type="default" r:id="rId11"/>
          <w:footerReference w:type="first" r:id="rId12"/>
          <w:pgSz w:w="11906" w:h="16838" w:code="9"/>
          <w:pgMar w:top="1418" w:right="1134" w:bottom="1134" w:left="1134" w:header="680" w:footer="794" w:gutter="0"/>
          <w:cols w:space="708"/>
          <w:titlePg/>
          <w:docGrid w:linePitch="360"/>
        </w:sectPr>
      </w:pPr>
      <w:r w:rsidRPr="001D06BF">
        <w:rPr>
          <w:b/>
          <w:noProof/>
          <w:sz w:val="18"/>
          <w:szCs w:val="18"/>
        </w:rPr>
        <mc:AlternateContent>
          <mc:Choice Requires="wps">
            <w:drawing>
              <wp:anchor distT="0" distB="0" distL="114300" distR="114300" simplePos="0" relativeHeight="251663360" behindDoc="0" locked="0" layoutInCell="1" allowOverlap="1" wp14:anchorId="61285D53" wp14:editId="64912EDD">
                <wp:simplePos x="0" y="0"/>
                <wp:positionH relativeFrom="margin">
                  <wp:posOffset>0</wp:posOffset>
                </wp:positionH>
                <wp:positionV relativeFrom="paragraph">
                  <wp:posOffset>313055</wp:posOffset>
                </wp:positionV>
                <wp:extent cx="6120000" cy="0"/>
                <wp:effectExtent l="0" t="0" r="3365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90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A6C82" id="AutoShape 5" o:spid="_x0000_s1026" type="#_x0000_t32" style="position:absolute;margin-left:0;margin-top:24.65pt;width:481.9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ZuGgIAADsEAAAOAAAAZHJzL2Uyb0RvYy54bWysU8GO2jAQvVfqP1i+QxI2Sy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" strokeweight=".25mm">
                <w10:wrap anchorx="margin"/>
              </v:shape>
            </w:pict>
          </mc:Fallback>
        </mc:AlternateContent>
      </w:r>
      <w:r w:rsidR="009332A0">
        <w:rPr>
          <w:i/>
          <w:sz w:val="18"/>
          <w:szCs w:val="18"/>
          <w:lang w:val="en-GB"/>
        </w:rPr>
        <w:t>Keywords</w:t>
      </w:r>
      <w:r w:rsidR="00945954" w:rsidRPr="001D06BF">
        <w:rPr>
          <w:i/>
          <w:sz w:val="18"/>
          <w:szCs w:val="18"/>
          <w:lang w:val="en-GB"/>
        </w:rPr>
        <w:t>:</w:t>
      </w:r>
      <w:r w:rsidR="00CA72EB" w:rsidRPr="001D06BF">
        <w:rPr>
          <w:sz w:val="18"/>
          <w:szCs w:val="18"/>
          <w:lang w:val="en-GB"/>
        </w:rPr>
        <w:t xml:space="preserve"> ST</w:t>
      </w:r>
      <w:r w:rsidR="009332A0">
        <w:rPr>
          <w:sz w:val="18"/>
          <w:szCs w:val="18"/>
          <w:lang w:val="en-GB"/>
        </w:rPr>
        <w:t>C</w:t>
      </w:r>
      <w:r w:rsidR="00951149" w:rsidRPr="001D06BF">
        <w:rPr>
          <w:sz w:val="18"/>
          <w:szCs w:val="18"/>
          <w:lang w:val="en-GB"/>
        </w:rPr>
        <w:t>;</w:t>
      </w:r>
      <w:r w:rsidR="00CA72EB" w:rsidRPr="001D06BF">
        <w:rPr>
          <w:sz w:val="18"/>
          <w:szCs w:val="18"/>
          <w:lang w:val="en-GB"/>
        </w:rPr>
        <w:t xml:space="preserve"> </w:t>
      </w:r>
      <w:r w:rsidR="009332A0">
        <w:rPr>
          <w:sz w:val="18"/>
          <w:szCs w:val="18"/>
          <w:lang w:val="en-GB"/>
        </w:rPr>
        <w:t>contribution</w:t>
      </w:r>
      <w:r w:rsidR="00951149" w:rsidRPr="001D06BF">
        <w:rPr>
          <w:sz w:val="18"/>
          <w:szCs w:val="18"/>
          <w:lang w:val="en-GB"/>
        </w:rPr>
        <w:t>;</w:t>
      </w:r>
      <w:r w:rsidR="00CA72EB" w:rsidRPr="001D06BF">
        <w:rPr>
          <w:sz w:val="18"/>
          <w:szCs w:val="18"/>
          <w:lang w:val="en-GB"/>
        </w:rPr>
        <w:t xml:space="preserve"> </w:t>
      </w:r>
      <w:r w:rsidR="009332A0">
        <w:rPr>
          <w:sz w:val="18"/>
          <w:szCs w:val="18"/>
          <w:lang w:val="en-GB"/>
        </w:rPr>
        <w:t>template</w:t>
      </w:r>
      <w:r w:rsidR="00951149" w:rsidRPr="001D06BF">
        <w:rPr>
          <w:sz w:val="18"/>
          <w:szCs w:val="18"/>
          <w:lang w:val="en-GB"/>
        </w:rPr>
        <w:t>;</w:t>
      </w:r>
      <w:r w:rsidR="00CA72EB" w:rsidRPr="001D06BF">
        <w:rPr>
          <w:sz w:val="18"/>
          <w:szCs w:val="18"/>
          <w:lang w:val="en-GB"/>
        </w:rPr>
        <w:t xml:space="preserve"> </w:t>
      </w:r>
      <w:r w:rsidR="009332A0">
        <w:rPr>
          <w:sz w:val="18"/>
          <w:szCs w:val="18"/>
          <w:lang w:val="en-GB"/>
        </w:rPr>
        <w:t>information</w:t>
      </w:r>
      <w:r w:rsidR="00010C46" w:rsidRPr="001D06BF">
        <w:rPr>
          <w:sz w:val="18"/>
          <w:szCs w:val="18"/>
          <w:lang w:val="en-GB"/>
        </w:rPr>
        <w:t xml:space="preserve">; </w:t>
      </w:r>
      <w:r w:rsidR="009332A0">
        <w:rPr>
          <w:sz w:val="18"/>
          <w:szCs w:val="18"/>
          <w:lang w:val="en-GB"/>
        </w:rPr>
        <w:t>formatting</w:t>
      </w:r>
      <w:r w:rsidR="00830AC6" w:rsidRPr="001D06BF">
        <w:rPr>
          <w:sz w:val="18"/>
          <w:szCs w:val="18"/>
          <w:lang w:val="en-GB"/>
        </w:rPr>
        <w:t xml:space="preserve">                    </w:t>
      </w:r>
      <w:r w:rsidR="001401B9" w:rsidRPr="001D06BF">
        <w:rPr>
          <w:sz w:val="18"/>
          <w:szCs w:val="18"/>
          <w:lang w:val="en-GB"/>
        </w:rPr>
        <w:t xml:space="preserve">  </w:t>
      </w:r>
    </w:p>
    <w:p w:rsidR="00EB1747" w:rsidRPr="001D06BF" w:rsidRDefault="008D2B0E" w:rsidP="005019EC">
      <w:pPr>
        <w:spacing w:after="160"/>
        <w:jc w:val="both"/>
        <w:rPr>
          <w:rFonts w:ascii="Arial" w:hAnsi="Arial" w:cs="Arial"/>
          <w:b/>
          <w:lang w:val="en-GB"/>
        </w:rPr>
      </w:pPr>
      <w:r w:rsidRPr="001D06BF">
        <w:rPr>
          <w:rFonts w:ascii="Arial" w:hAnsi="Arial" w:cs="Arial"/>
          <w:b/>
          <w:lang w:val="en-GB"/>
        </w:rPr>
        <w:t>1</w:t>
      </w:r>
      <w:r w:rsidR="00C51EAE" w:rsidRPr="001D06BF">
        <w:rPr>
          <w:rFonts w:ascii="Arial" w:hAnsi="Arial" w:cs="Arial"/>
          <w:b/>
          <w:lang w:val="en-GB"/>
        </w:rPr>
        <w:t>.</w:t>
      </w:r>
      <w:r w:rsidR="00EB1747" w:rsidRPr="001D06BF">
        <w:rPr>
          <w:rFonts w:ascii="Arial" w:hAnsi="Arial" w:cs="Arial"/>
          <w:b/>
          <w:lang w:val="en-GB"/>
        </w:rPr>
        <w:t xml:space="preserve"> </w:t>
      </w:r>
      <w:r w:rsidR="009332A0">
        <w:rPr>
          <w:rFonts w:ascii="Arial" w:hAnsi="Arial" w:cs="Arial"/>
          <w:b/>
          <w:lang w:val="en-GB"/>
        </w:rPr>
        <w:t>Page layout and text formatting</w:t>
      </w:r>
    </w:p>
    <w:p w:rsidR="00A97870" w:rsidRPr="001D06BF" w:rsidRDefault="009332A0" w:rsidP="005019EC">
      <w:pPr>
        <w:jc w:val="both"/>
        <w:rPr>
          <w:sz w:val="20"/>
          <w:szCs w:val="20"/>
          <w:lang w:val="en-GB"/>
        </w:rPr>
      </w:pPr>
      <w:r>
        <w:rPr>
          <w:sz w:val="20"/>
          <w:szCs w:val="20"/>
          <w:lang w:val="en-GB"/>
        </w:rPr>
        <w:t xml:space="preserve">The A4 paper </w:t>
      </w:r>
      <w:r w:rsidR="00CE188F">
        <w:rPr>
          <w:sz w:val="20"/>
          <w:szCs w:val="20"/>
          <w:lang w:val="en-GB"/>
        </w:rPr>
        <w:t xml:space="preserve">format </w:t>
      </w:r>
      <w:r>
        <w:rPr>
          <w:sz w:val="20"/>
          <w:szCs w:val="20"/>
          <w:lang w:val="en-GB"/>
        </w:rPr>
        <w:t xml:space="preserve">should be used for </w:t>
      </w:r>
      <w:r w:rsidR="00CE188F">
        <w:rPr>
          <w:sz w:val="20"/>
          <w:szCs w:val="20"/>
          <w:lang w:val="en-GB"/>
        </w:rPr>
        <w:t>writing</w:t>
      </w:r>
      <w:r>
        <w:rPr>
          <w:sz w:val="20"/>
          <w:szCs w:val="20"/>
          <w:lang w:val="en-GB"/>
        </w:rPr>
        <w:t xml:space="preserve"> the full text. The page margins should be set to </w:t>
      </w:r>
      <w:r w:rsidR="00A97870" w:rsidRPr="001D06BF">
        <w:rPr>
          <w:sz w:val="20"/>
          <w:szCs w:val="20"/>
          <w:lang w:val="en-GB"/>
        </w:rPr>
        <w:t>2 cm</w:t>
      </w:r>
      <w:r>
        <w:rPr>
          <w:sz w:val="20"/>
          <w:szCs w:val="20"/>
          <w:lang w:val="en-GB"/>
        </w:rPr>
        <w:t xml:space="preserve"> except the top margin which is</w:t>
      </w:r>
      <w:r w:rsidR="00A97870" w:rsidRPr="001D06BF">
        <w:rPr>
          <w:sz w:val="20"/>
          <w:szCs w:val="20"/>
          <w:lang w:val="en-GB"/>
        </w:rPr>
        <w:t xml:space="preserve"> 2</w:t>
      </w:r>
      <w:r>
        <w:rPr>
          <w:sz w:val="20"/>
          <w:szCs w:val="20"/>
          <w:lang w:val="en-GB"/>
        </w:rPr>
        <w:t>.</w:t>
      </w:r>
      <w:r w:rsidR="00A97870" w:rsidRPr="001D06BF">
        <w:rPr>
          <w:sz w:val="20"/>
          <w:szCs w:val="20"/>
          <w:lang w:val="en-GB"/>
        </w:rPr>
        <w:t xml:space="preserve">5 cm. </w:t>
      </w:r>
      <w:r>
        <w:rPr>
          <w:sz w:val="20"/>
          <w:szCs w:val="20"/>
          <w:lang w:val="en-GB"/>
        </w:rPr>
        <w:t xml:space="preserve">Use a two-column format with the space between the columns set to </w:t>
      </w:r>
      <w:r w:rsidR="008044F5" w:rsidRPr="001D06BF">
        <w:rPr>
          <w:sz w:val="20"/>
          <w:szCs w:val="20"/>
          <w:lang w:val="en-GB"/>
        </w:rPr>
        <w:t>8 mm.</w:t>
      </w:r>
      <w:r w:rsidR="00B17856" w:rsidRPr="001D06BF">
        <w:rPr>
          <w:sz w:val="20"/>
          <w:szCs w:val="20"/>
          <w:lang w:val="en-GB"/>
        </w:rPr>
        <w:t xml:space="preserve"> </w:t>
      </w:r>
      <w:r>
        <w:rPr>
          <w:sz w:val="20"/>
          <w:szCs w:val="20"/>
          <w:lang w:val="en-GB"/>
        </w:rPr>
        <w:t xml:space="preserve">The title, authors, </w:t>
      </w:r>
      <w:r w:rsidR="00EB0BBE">
        <w:rPr>
          <w:sz w:val="20"/>
          <w:szCs w:val="20"/>
          <w:lang w:val="en-GB"/>
        </w:rPr>
        <w:t>affiliations, abstract</w:t>
      </w:r>
      <w:r w:rsidR="00AB2AAD">
        <w:rPr>
          <w:sz w:val="20"/>
          <w:szCs w:val="20"/>
          <w:lang w:val="en-GB"/>
        </w:rPr>
        <w:t>,</w:t>
      </w:r>
      <w:r w:rsidR="00EB0BBE">
        <w:rPr>
          <w:sz w:val="20"/>
          <w:szCs w:val="20"/>
          <w:lang w:val="en-GB"/>
        </w:rPr>
        <w:t xml:space="preserve"> and keywords are typed in one-column format.</w:t>
      </w:r>
    </w:p>
    <w:p w:rsidR="008044F5" w:rsidRPr="001D06BF" w:rsidRDefault="00EB0BBE" w:rsidP="0027082E">
      <w:pPr>
        <w:ind w:firstLine="284"/>
        <w:jc w:val="both"/>
        <w:rPr>
          <w:sz w:val="20"/>
          <w:szCs w:val="20"/>
          <w:lang w:val="en-GB"/>
        </w:rPr>
      </w:pPr>
      <w:r>
        <w:rPr>
          <w:sz w:val="20"/>
          <w:szCs w:val="20"/>
          <w:lang w:val="en-GB"/>
        </w:rPr>
        <w:t xml:space="preserve">The </w:t>
      </w:r>
      <w:r w:rsidR="00F04AEF">
        <w:rPr>
          <w:sz w:val="20"/>
          <w:szCs w:val="20"/>
          <w:lang w:val="en-GB"/>
        </w:rPr>
        <w:t xml:space="preserve">header margin is set to </w:t>
      </w:r>
      <w:r w:rsidR="001669E1" w:rsidRPr="001D06BF">
        <w:rPr>
          <w:sz w:val="20"/>
          <w:szCs w:val="20"/>
          <w:lang w:val="en-GB"/>
        </w:rPr>
        <w:t>1</w:t>
      </w:r>
      <w:r w:rsidR="00F04AEF">
        <w:rPr>
          <w:sz w:val="20"/>
          <w:szCs w:val="20"/>
          <w:lang w:val="en-GB"/>
        </w:rPr>
        <w:t>.</w:t>
      </w:r>
      <w:r w:rsidR="001669E1" w:rsidRPr="001D06BF">
        <w:rPr>
          <w:sz w:val="20"/>
          <w:szCs w:val="20"/>
          <w:lang w:val="en-GB"/>
        </w:rPr>
        <w:t>2 cm</w:t>
      </w:r>
      <w:r w:rsidR="00C05BE5" w:rsidRPr="001D06BF">
        <w:rPr>
          <w:sz w:val="20"/>
          <w:szCs w:val="20"/>
          <w:lang w:val="en-GB"/>
        </w:rPr>
        <w:t xml:space="preserve">, </w:t>
      </w:r>
      <w:r w:rsidR="00F04AEF">
        <w:rPr>
          <w:sz w:val="20"/>
          <w:szCs w:val="20"/>
          <w:lang w:val="en-GB"/>
        </w:rPr>
        <w:t xml:space="preserve">the footer to </w:t>
      </w:r>
      <w:r w:rsidR="00C05BE5" w:rsidRPr="001D06BF">
        <w:rPr>
          <w:sz w:val="20"/>
          <w:szCs w:val="20"/>
          <w:lang w:val="en-GB"/>
        </w:rPr>
        <w:t>1</w:t>
      </w:r>
      <w:r w:rsidR="00F04AEF">
        <w:rPr>
          <w:sz w:val="20"/>
          <w:szCs w:val="20"/>
          <w:lang w:val="en-GB"/>
        </w:rPr>
        <w:t>.</w:t>
      </w:r>
      <w:r w:rsidR="00C05BE5" w:rsidRPr="001D06BF">
        <w:rPr>
          <w:sz w:val="20"/>
          <w:szCs w:val="20"/>
          <w:lang w:val="en-GB"/>
        </w:rPr>
        <w:t xml:space="preserve">4 cm. </w:t>
      </w:r>
      <w:r w:rsidR="00AA0097">
        <w:rPr>
          <w:sz w:val="20"/>
          <w:szCs w:val="20"/>
          <w:lang w:val="en-GB"/>
        </w:rPr>
        <w:t xml:space="preserve">Headers in all pages </w:t>
      </w:r>
      <w:r w:rsidR="00CE188F">
        <w:rPr>
          <w:sz w:val="20"/>
          <w:szCs w:val="20"/>
          <w:lang w:val="en-GB"/>
        </w:rPr>
        <w:t>(</w:t>
      </w:r>
      <w:r w:rsidR="00AA0097">
        <w:rPr>
          <w:sz w:val="20"/>
          <w:szCs w:val="20"/>
          <w:lang w:val="en-GB"/>
        </w:rPr>
        <w:t>except the first one</w:t>
      </w:r>
      <w:r w:rsidR="00CE188F">
        <w:rPr>
          <w:sz w:val="20"/>
          <w:szCs w:val="20"/>
          <w:lang w:val="en-GB"/>
        </w:rPr>
        <w:t>)</w:t>
      </w:r>
      <w:r w:rsidR="00AA0097">
        <w:rPr>
          <w:sz w:val="20"/>
          <w:szCs w:val="20"/>
          <w:lang w:val="en-GB"/>
        </w:rPr>
        <w:t xml:space="preserve"> should contain the following text “</w:t>
      </w:r>
      <w:r w:rsidR="008044F5" w:rsidRPr="001D06BF">
        <w:rPr>
          <w:sz w:val="20"/>
          <w:szCs w:val="20"/>
          <w:lang w:val="en-GB"/>
        </w:rPr>
        <w:t>Student</w:t>
      </w:r>
      <w:r w:rsidR="00AA0097">
        <w:rPr>
          <w:sz w:val="20"/>
          <w:szCs w:val="20"/>
          <w:lang w:val="en-GB"/>
        </w:rPr>
        <w:t>’</w:t>
      </w:r>
      <w:r w:rsidR="008044F5" w:rsidRPr="001D06BF">
        <w:rPr>
          <w:sz w:val="20"/>
          <w:szCs w:val="20"/>
          <w:lang w:val="en-GB"/>
        </w:rPr>
        <w:t xml:space="preserve">s </w:t>
      </w:r>
      <w:r w:rsidR="00AA0097">
        <w:rPr>
          <w:sz w:val="20"/>
          <w:szCs w:val="20"/>
          <w:lang w:val="en-GB"/>
        </w:rPr>
        <w:t>c</w:t>
      </w:r>
      <w:r w:rsidR="008044F5" w:rsidRPr="001D06BF">
        <w:rPr>
          <w:sz w:val="20"/>
          <w:szCs w:val="20"/>
          <w:lang w:val="en-GB"/>
        </w:rPr>
        <w:t>onference 20</w:t>
      </w:r>
      <w:r w:rsidR="00097FF0">
        <w:rPr>
          <w:sz w:val="20"/>
          <w:szCs w:val="20"/>
          <w:lang w:val="en-GB"/>
        </w:rPr>
        <w:t>20</w:t>
      </w:r>
      <w:r w:rsidR="00F026D8" w:rsidRPr="001D06BF">
        <w:rPr>
          <w:sz w:val="20"/>
          <w:szCs w:val="20"/>
          <w:lang w:val="en-GB"/>
        </w:rPr>
        <w:t xml:space="preserve"> | </w:t>
      </w:r>
      <w:r w:rsidR="00AA0097">
        <w:rPr>
          <w:sz w:val="20"/>
          <w:szCs w:val="20"/>
          <w:lang w:val="en-GB"/>
        </w:rPr>
        <w:t>Czech Technical University in Prague</w:t>
      </w:r>
      <w:r w:rsidR="00F026D8" w:rsidRPr="001D06BF">
        <w:rPr>
          <w:sz w:val="20"/>
          <w:szCs w:val="20"/>
          <w:lang w:val="en-GB"/>
        </w:rPr>
        <w:t xml:space="preserve"> | </w:t>
      </w:r>
      <w:r w:rsidR="00AA0097">
        <w:rPr>
          <w:sz w:val="20"/>
          <w:szCs w:val="20"/>
          <w:lang w:val="en-GB"/>
        </w:rPr>
        <w:t>Faculty of Mechanical Engineering” centred.</w:t>
      </w:r>
      <w:r w:rsidR="002C4817" w:rsidRPr="001D06BF">
        <w:rPr>
          <w:sz w:val="20"/>
          <w:szCs w:val="20"/>
          <w:lang w:val="en-GB"/>
        </w:rPr>
        <w:t xml:space="preserve"> </w:t>
      </w:r>
      <w:r w:rsidR="00AA0097">
        <w:rPr>
          <w:sz w:val="20"/>
          <w:szCs w:val="20"/>
          <w:lang w:val="en-GB"/>
        </w:rPr>
        <w:t xml:space="preserve">In the footer of the first page, </w:t>
      </w:r>
      <w:r w:rsidR="00F8454E">
        <w:rPr>
          <w:sz w:val="20"/>
          <w:szCs w:val="20"/>
          <w:lang w:val="en-GB"/>
        </w:rPr>
        <w:t xml:space="preserve">the text “Corresponding author: ” followed </w:t>
      </w:r>
      <w:r w:rsidR="00CE188F">
        <w:rPr>
          <w:sz w:val="20"/>
          <w:szCs w:val="20"/>
          <w:lang w:val="en-GB"/>
        </w:rPr>
        <w:t>by</w:t>
      </w:r>
      <w:r w:rsidR="00F8454E">
        <w:rPr>
          <w:sz w:val="20"/>
          <w:szCs w:val="20"/>
          <w:lang w:val="en-GB"/>
        </w:rPr>
        <w:t xml:space="preserve"> an </w:t>
      </w:r>
      <w:r w:rsidR="00AA0097">
        <w:rPr>
          <w:sz w:val="20"/>
          <w:szCs w:val="20"/>
          <w:lang w:val="en-GB"/>
        </w:rPr>
        <w:t xml:space="preserve">email address of the first author should be inserted </w:t>
      </w:r>
      <w:r w:rsidR="001669E1" w:rsidRPr="001D06BF">
        <w:rPr>
          <w:sz w:val="20"/>
          <w:szCs w:val="20"/>
          <w:lang w:val="en-GB"/>
        </w:rPr>
        <w:t>(</w:t>
      </w:r>
      <w:r w:rsidR="00F8454E">
        <w:rPr>
          <w:sz w:val="20"/>
          <w:szCs w:val="20"/>
          <w:lang w:val="en-GB"/>
        </w:rPr>
        <w:t xml:space="preserve">everything set in Times, 9 </w:t>
      </w:r>
      <w:proofErr w:type="spellStart"/>
      <w:r w:rsidR="00F8454E">
        <w:rPr>
          <w:sz w:val="20"/>
          <w:szCs w:val="20"/>
          <w:lang w:val="en-GB"/>
        </w:rPr>
        <w:t>pt</w:t>
      </w:r>
      <w:proofErr w:type="spellEnd"/>
      <w:r w:rsidR="00F8454E">
        <w:rPr>
          <w:sz w:val="20"/>
          <w:szCs w:val="20"/>
          <w:lang w:val="en-GB"/>
        </w:rPr>
        <w:t xml:space="preserve">, </w:t>
      </w:r>
      <w:r w:rsidR="00AA0097">
        <w:rPr>
          <w:sz w:val="20"/>
          <w:szCs w:val="20"/>
          <w:lang w:val="en-GB"/>
        </w:rPr>
        <w:t xml:space="preserve">left </w:t>
      </w:r>
      <w:r w:rsidR="00F8454E">
        <w:rPr>
          <w:sz w:val="20"/>
          <w:szCs w:val="20"/>
          <w:lang w:val="en-GB"/>
        </w:rPr>
        <w:t>aligned</w:t>
      </w:r>
      <w:r w:rsidR="00AA0097">
        <w:rPr>
          <w:sz w:val="20"/>
          <w:szCs w:val="20"/>
          <w:lang w:val="en-GB"/>
        </w:rPr>
        <w:t xml:space="preserve"> </w:t>
      </w:r>
      <w:r w:rsidR="00CE5DB7">
        <w:rPr>
          <w:sz w:val="20"/>
          <w:szCs w:val="20"/>
          <w:lang w:val="en-GB"/>
        </w:rPr>
        <w:t xml:space="preserve">with a line of thickness </w:t>
      </w:r>
      <w:r w:rsidR="001669E1" w:rsidRPr="001D06BF">
        <w:rPr>
          <w:sz w:val="20"/>
          <w:szCs w:val="20"/>
          <w:lang w:val="en-GB"/>
        </w:rPr>
        <w:t>0</w:t>
      </w:r>
      <w:r w:rsidR="00CE5DB7">
        <w:rPr>
          <w:sz w:val="20"/>
          <w:szCs w:val="20"/>
          <w:lang w:val="en-GB"/>
        </w:rPr>
        <w:t>.</w:t>
      </w:r>
      <w:r w:rsidR="00E2627D" w:rsidRPr="001D06BF">
        <w:rPr>
          <w:sz w:val="20"/>
          <w:szCs w:val="20"/>
          <w:lang w:val="en-GB"/>
        </w:rPr>
        <w:t>25 mm</w:t>
      </w:r>
      <w:r w:rsidR="001669E1" w:rsidRPr="001D06BF">
        <w:rPr>
          <w:sz w:val="20"/>
          <w:szCs w:val="20"/>
          <w:lang w:val="en-GB"/>
        </w:rPr>
        <w:t xml:space="preserve"> </w:t>
      </w:r>
      <w:r w:rsidR="00CE5DB7">
        <w:rPr>
          <w:sz w:val="20"/>
          <w:szCs w:val="20"/>
          <w:lang w:val="en-GB"/>
        </w:rPr>
        <w:t xml:space="preserve">and length </w:t>
      </w:r>
      <w:r w:rsidR="001669E1" w:rsidRPr="001D06BF">
        <w:rPr>
          <w:sz w:val="20"/>
          <w:szCs w:val="20"/>
          <w:lang w:val="en-GB"/>
        </w:rPr>
        <w:t>5 cm</w:t>
      </w:r>
      <w:r w:rsidR="00C05BE5" w:rsidRPr="001D06BF">
        <w:rPr>
          <w:sz w:val="20"/>
          <w:szCs w:val="20"/>
          <w:lang w:val="en-GB"/>
        </w:rPr>
        <w:t xml:space="preserve"> </w:t>
      </w:r>
      <w:r w:rsidR="00CE5DB7">
        <w:rPr>
          <w:sz w:val="20"/>
          <w:szCs w:val="20"/>
          <w:lang w:val="en-GB"/>
        </w:rPr>
        <w:t>placed</w:t>
      </w:r>
      <w:r w:rsidR="00C05BE5" w:rsidRPr="001D06BF">
        <w:rPr>
          <w:sz w:val="20"/>
          <w:szCs w:val="20"/>
          <w:lang w:val="en-GB"/>
        </w:rPr>
        <w:t xml:space="preserve"> 1 mm </w:t>
      </w:r>
      <w:r w:rsidR="00CE5DB7">
        <w:rPr>
          <w:sz w:val="20"/>
          <w:szCs w:val="20"/>
          <w:lang w:val="en-GB"/>
        </w:rPr>
        <w:t>above the text</w:t>
      </w:r>
      <w:r w:rsidR="001669E1" w:rsidRPr="001D06BF">
        <w:rPr>
          <w:sz w:val="20"/>
          <w:szCs w:val="20"/>
          <w:lang w:val="en-GB"/>
        </w:rPr>
        <w:t xml:space="preserve">). </w:t>
      </w:r>
      <w:r w:rsidR="00CE5DB7">
        <w:rPr>
          <w:sz w:val="20"/>
          <w:szCs w:val="20"/>
          <w:lang w:val="en-GB"/>
        </w:rPr>
        <w:t>Do not add any page numbers.</w:t>
      </w:r>
    </w:p>
    <w:p w:rsidR="00A97870" w:rsidRPr="001D06BF" w:rsidRDefault="00B83ED6" w:rsidP="00B83ED6">
      <w:pPr>
        <w:spacing w:before="340" w:after="170"/>
        <w:jc w:val="both"/>
        <w:rPr>
          <w:rFonts w:ascii="Arial" w:hAnsi="Arial" w:cs="Arial"/>
          <w:b/>
          <w:sz w:val="20"/>
          <w:szCs w:val="20"/>
          <w:lang w:val="en-GB"/>
        </w:rPr>
      </w:pPr>
      <w:r w:rsidRPr="001D06BF">
        <w:rPr>
          <w:rFonts w:ascii="Arial" w:hAnsi="Arial" w:cs="Arial"/>
          <w:b/>
          <w:sz w:val="20"/>
          <w:szCs w:val="20"/>
          <w:lang w:val="en-GB"/>
        </w:rPr>
        <w:t xml:space="preserve">1.1. </w:t>
      </w:r>
      <w:r w:rsidR="00CE5DB7">
        <w:rPr>
          <w:rFonts w:ascii="Arial" w:hAnsi="Arial" w:cs="Arial"/>
          <w:b/>
          <w:sz w:val="20"/>
          <w:szCs w:val="20"/>
          <w:lang w:val="en-GB"/>
        </w:rPr>
        <w:t>Formatting the title, authors and affiliation</w:t>
      </w:r>
    </w:p>
    <w:p w:rsidR="003E6703" w:rsidRPr="001D06BF" w:rsidRDefault="00CE5DB7" w:rsidP="005019EC">
      <w:pPr>
        <w:spacing w:after="170"/>
        <w:jc w:val="both"/>
        <w:rPr>
          <w:rFonts w:ascii="Arial" w:hAnsi="Arial" w:cs="Arial"/>
          <w:i/>
          <w:sz w:val="20"/>
          <w:szCs w:val="20"/>
          <w:lang w:val="en-GB"/>
        </w:rPr>
      </w:pPr>
      <w:r>
        <w:rPr>
          <w:rFonts w:ascii="Arial" w:hAnsi="Arial" w:cs="Arial"/>
          <w:i/>
          <w:sz w:val="20"/>
          <w:szCs w:val="20"/>
          <w:lang w:val="en-GB"/>
        </w:rPr>
        <w:t>1.1.1. Formatting the title</w:t>
      </w:r>
    </w:p>
    <w:p w:rsidR="003E6703" w:rsidRPr="001D06BF" w:rsidRDefault="00CE5DB7" w:rsidP="005019EC">
      <w:pPr>
        <w:jc w:val="both"/>
        <w:rPr>
          <w:sz w:val="20"/>
          <w:szCs w:val="20"/>
          <w:lang w:val="en-GB"/>
        </w:rPr>
      </w:pPr>
      <w:r>
        <w:rPr>
          <w:sz w:val="20"/>
          <w:szCs w:val="20"/>
          <w:lang w:val="en-GB"/>
        </w:rPr>
        <w:t xml:space="preserve">The title should be typed in </w:t>
      </w:r>
      <w:r w:rsidR="003E6703" w:rsidRPr="001D06BF">
        <w:rPr>
          <w:sz w:val="20"/>
          <w:szCs w:val="20"/>
          <w:lang w:val="en-GB"/>
        </w:rPr>
        <w:t xml:space="preserve">Arial, </w:t>
      </w:r>
      <w:r>
        <w:rPr>
          <w:sz w:val="20"/>
          <w:szCs w:val="20"/>
          <w:lang w:val="en-GB"/>
        </w:rPr>
        <w:t>bold</w:t>
      </w:r>
      <w:r w:rsidR="003E6703" w:rsidRPr="001D06BF">
        <w:rPr>
          <w:sz w:val="20"/>
          <w:szCs w:val="20"/>
          <w:lang w:val="en-GB"/>
        </w:rPr>
        <w:t xml:space="preserve">, </w:t>
      </w:r>
      <w:r>
        <w:rPr>
          <w:sz w:val="20"/>
          <w:szCs w:val="20"/>
          <w:lang w:val="en-GB"/>
        </w:rPr>
        <w:t>size</w:t>
      </w:r>
      <w:r w:rsidR="003E6703" w:rsidRPr="001D06BF">
        <w:rPr>
          <w:sz w:val="20"/>
          <w:szCs w:val="20"/>
          <w:lang w:val="en-GB"/>
        </w:rPr>
        <w:t xml:space="preserve"> 14 </w:t>
      </w:r>
      <w:proofErr w:type="spellStart"/>
      <w:r>
        <w:rPr>
          <w:sz w:val="20"/>
          <w:szCs w:val="20"/>
          <w:lang w:val="en-GB"/>
        </w:rPr>
        <w:t>pt</w:t>
      </w:r>
      <w:proofErr w:type="spellEnd"/>
      <w:r w:rsidR="005019EC" w:rsidRPr="001D06BF">
        <w:rPr>
          <w:sz w:val="20"/>
          <w:szCs w:val="20"/>
          <w:lang w:val="en-GB"/>
        </w:rPr>
        <w:t xml:space="preserve"> </w:t>
      </w:r>
      <w:r>
        <w:rPr>
          <w:sz w:val="20"/>
          <w:szCs w:val="20"/>
          <w:lang w:val="en-GB"/>
        </w:rPr>
        <w:t>and centred</w:t>
      </w:r>
      <w:r w:rsidR="00A903C5">
        <w:rPr>
          <w:sz w:val="20"/>
          <w:szCs w:val="20"/>
          <w:lang w:val="en-GB"/>
        </w:rPr>
        <w:t xml:space="preserve"> (not justified)</w:t>
      </w:r>
      <w:r w:rsidR="005019EC" w:rsidRPr="001D06BF">
        <w:rPr>
          <w:sz w:val="20"/>
          <w:szCs w:val="20"/>
          <w:lang w:val="en-GB"/>
        </w:rPr>
        <w:t xml:space="preserve">. </w:t>
      </w:r>
      <w:r w:rsidR="00A903C5">
        <w:rPr>
          <w:sz w:val="20"/>
          <w:szCs w:val="20"/>
          <w:lang w:val="en-GB"/>
        </w:rPr>
        <w:t xml:space="preserve">The first letter </w:t>
      </w:r>
      <w:r w:rsidR="000A208E">
        <w:rPr>
          <w:sz w:val="20"/>
          <w:szCs w:val="20"/>
          <w:lang w:val="en-GB"/>
        </w:rPr>
        <w:t xml:space="preserve">should be </w:t>
      </w:r>
      <w:r w:rsidR="00A903C5">
        <w:rPr>
          <w:sz w:val="20"/>
          <w:szCs w:val="20"/>
          <w:lang w:val="en-GB"/>
        </w:rPr>
        <w:t>capital</w:t>
      </w:r>
      <w:r w:rsidR="000A208E">
        <w:rPr>
          <w:sz w:val="20"/>
          <w:szCs w:val="20"/>
          <w:lang w:val="en-GB"/>
        </w:rPr>
        <w:t>ised</w:t>
      </w:r>
      <w:r w:rsidR="00CE188F">
        <w:rPr>
          <w:sz w:val="20"/>
          <w:szCs w:val="20"/>
          <w:lang w:val="en-GB"/>
        </w:rPr>
        <w:t>,</w:t>
      </w:r>
      <w:r w:rsidR="000A208E">
        <w:rPr>
          <w:sz w:val="20"/>
          <w:szCs w:val="20"/>
          <w:lang w:val="en-GB"/>
        </w:rPr>
        <w:t xml:space="preserve"> </w:t>
      </w:r>
      <w:r w:rsidR="00A903C5">
        <w:rPr>
          <w:sz w:val="20"/>
          <w:szCs w:val="20"/>
          <w:lang w:val="en-GB"/>
        </w:rPr>
        <w:t xml:space="preserve">the </w:t>
      </w:r>
      <w:r w:rsidR="000A208E">
        <w:rPr>
          <w:sz w:val="20"/>
          <w:szCs w:val="20"/>
          <w:lang w:val="en-GB"/>
        </w:rPr>
        <w:t xml:space="preserve">rest in lower case </w:t>
      </w:r>
      <w:r w:rsidR="005019EC" w:rsidRPr="001D06BF">
        <w:rPr>
          <w:sz w:val="20"/>
          <w:szCs w:val="20"/>
          <w:lang w:val="en-GB"/>
        </w:rPr>
        <w:t>(</w:t>
      </w:r>
      <w:r w:rsidR="000A208E">
        <w:rPr>
          <w:sz w:val="20"/>
          <w:szCs w:val="20"/>
          <w:lang w:val="en-GB"/>
        </w:rPr>
        <w:t>with exception of abbreviations, words written capitalised, etc.)</w:t>
      </w:r>
      <w:r w:rsidR="005019EC" w:rsidRPr="001D06BF">
        <w:rPr>
          <w:sz w:val="20"/>
          <w:szCs w:val="20"/>
          <w:lang w:val="en-GB"/>
        </w:rPr>
        <w:t>.</w:t>
      </w:r>
      <w:r w:rsidR="00266CAB" w:rsidRPr="001D06BF">
        <w:rPr>
          <w:sz w:val="20"/>
          <w:szCs w:val="20"/>
          <w:lang w:val="en-GB"/>
        </w:rPr>
        <w:t xml:space="preserve"> </w:t>
      </w:r>
      <w:r w:rsidR="000A208E">
        <w:rPr>
          <w:sz w:val="20"/>
          <w:szCs w:val="20"/>
          <w:lang w:val="en-GB"/>
        </w:rPr>
        <w:t xml:space="preserve">Free space </w:t>
      </w:r>
      <w:r w:rsidR="00266CAB" w:rsidRPr="001D06BF">
        <w:rPr>
          <w:sz w:val="20"/>
          <w:szCs w:val="20"/>
          <w:lang w:val="en-GB"/>
        </w:rPr>
        <w:t xml:space="preserve">10 mm </w:t>
      </w:r>
      <w:r w:rsidR="000A208E">
        <w:rPr>
          <w:sz w:val="20"/>
          <w:szCs w:val="20"/>
          <w:lang w:val="en-GB"/>
        </w:rPr>
        <w:t>befor</w:t>
      </w:r>
      <w:r w:rsidR="00B156F5">
        <w:rPr>
          <w:sz w:val="20"/>
          <w:szCs w:val="20"/>
          <w:lang w:val="en-GB"/>
        </w:rPr>
        <w:t>e</w:t>
      </w:r>
      <w:r w:rsidR="000A208E">
        <w:rPr>
          <w:sz w:val="20"/>
          <w:szCs w:val="20"/>
          <w:lang w:val="en-GB"/>
        </w:rPr>
        <w:t xml:space="preserve"> the title and </w:t>
      </w:r>
      <w:r w:rsidR="00D45E95" w:rsidRPr="001D06BF">
        <w:rPr>
          <w:sz w:val="20"/>
          <w:szCs w:val="20"/>
          <w:lang w:val="en-GB"/>
        </w:rPr>
        <w:t>6 mm</w:t>
      </w:r>
      <w:r w:rsidR="000A208E">
        <w:rPr>
          <w:sz w:val="20"/>
          <w:szCs w:val="20"/>
          <w:lang w:val="en-GB"/>
        </w:rPr>
        <w:t xml:space="preserve"> after the title should be left</w:t>
      </w:r>
      <w:r w:rsidR="00D45E95" w:rsidRPr="001D06BF">
        <w:rPr>
          <w:sz w:val="20"/>
          <w:szCs w:val="20"/>
          <w:lang w:val="en-GB"/>
        </w:rPr>
        <w:t>.</w:t>
      </w:r>
      <w:r w:rsidR="009F508C" w:rsidRPr="001D06BF">
        <w:rPr>
          <w:sz w:val="20"/>
          <w:szCs w:val="20"/>
          <w:lang w:val="en-GB"/>
        </w:rPr>
        <w:t xml:space="preserve"> </w:t>
      </w:r>
      <w:r w:rsidR="000A208E">
        <w:rPr>
          <w:sz w:val="20"/>
          <w:szCs w:val="20"/>
          <w:lang w:val="en-GB"/>
        </w:rPr>
        <w:t xml:space="preserve">The title is intended </w:t>
      </w:r>
      <w:r w:rsidR="009F508C" w:rsidRPr="001D06BF">
        <w:rPr>
          <w:sz w:val="20"/>
          <w:szCs w:val="20"/>
          <w:lang w:val="en-GB"/>
        </w:rPr>
        <w:t>8 mm</w:t>
      </w:r>
      <w:r w:rsidR="000A208E">
        <w:rPr>
          <w:sz w:val="20"/>
          <w:szCs w:val="20"/>
          <w:lang w:val="en-GB"/>
        </w:rPr>
        <w:t xml:space="preserve"> from the left and right margins</w:t>
      </w:r>
      <w:r w:rsidR="009F508C" w:rsidRPr="001D06BF">
        <w:rPr>
          <w:sz w:val="20"/>
          <w:szCs w:val="20"/>
          <w:lang w:val="en-GB"/>
        </w:rPr>
        <w:t>.</w:t>
      </w:r>
    </w:p>
    <w:p w:rsidR="00996381" w:rsidRPr="001D06BF" w:rsidRDefault="00996381" w:rsidP="00996381">
      <w:pPr>
        <w:spacing w:before="340" w:after="170"/>
        <w:jc w:val="both"/>
        <w:rPr>
          <w:rFonts w:ascii="Arial" w:hAnsi="Arial" w:cs="Arial"/>
          <w:i/>
          <w:sz w:val="20"/>
          <w:szCs w:val="20"/>
          <w:lang w:val="en-GB"/>
        </w:rPr>
      </w:pPr>
      <w:r w:rsidRPr="001D06BF">
        <w:rPr>
          <w:rFonts w:ascii="Arial" w:hAnsi="Arial" w:cs="Arial"/>
          <w:i/>
          <w:sz w:val="20"/>
          <w:szCs w:val="20"/>
          <w:lang w:val="en-GB"/>
        </w:rPr>
        <w:t xml:space="preserve">1.1.2. </w:t>
      </w:r>
      <w:r w:rsidR="000A208E">
        <w:rPr>
          <w:rFonts w:ascii="Arial" w:hAnsi="Arial" w:cs="Arial"/>
          <w:i/>
          <w:sz w:val="20"/>
          <w:szCs w:val="20"/>
          <w:lang w:val="en-GB"/>
        </w:rPr>
        <w:t>Formatting author names and affiliations</w:t>
      </w:r>
    </w:p>
    <w:p w:rsidR="003E6703" w:rsidRPr="001D06BF" w:rsidRDefault="000A208E" w:rsidP="004E7871">
      <w:pPr>
        <w:jc w:val="both"/>
        <w:rPr>
          <w:sz w:val="20"/>
          <w:szCs w:val="20"/>
          <w:lang w:val="en-GB"/>
        </w:rPr>
      </w:pPr>
      <w:r>
        <w:rPr>
          <w:sz w:val="20"/>
          <w:szCs w:val="20"/>
          <w:lang w:val="en-GB"/>
        </w:rPr>
        <w:t xml:space="preserve">Author names should be set in </w:t>
      </w:r>
      <w:r w:rsidR="00B17856" w:rsidRPr="001D06BF">
        <w:rPr>
          <w:sz w:val="20"/>
          <w:szCs w:val="20"/>
          <w:lang w:val="en-GB"/>
        </w:rPr>
        <w:t>Arial,</w:t>
      </w:r>
      <w:r w:rsidR="004E7871" w:rsidRPr="001D06BF">
        <w:rPr>
          <w:sz w:val="20"/>
          <w:szCs w:val="20"/>
          <w:lang w:val="en-GB"/>
        </w:rPr>
        <w:t xml:space="preserve"> 10 </w:t>
      </w:r>
      <w:proofErr w:type="spellStart"/>
      <w:r>
        <w:rPr>
          <w:sz w:val="20"/>
          <w:szCs w:val="20"/>
          <w:lang w:val="en-GB"/>
        </w:rPr>
        <w:t>pt</w:t>
      </w:r>
      <w:proofErr w:type="spellEnd"/>
      <w:r>
        <w:rPr>
          <w:sz w:val="20"/>
          <w:szCs w:val="20"/>
          <w:lang w:val="en-GB"/>
        </w:rPr>
        <w:t>, and centred</w:t>
      </w:r>
      <w:r w:rsidR="004E7871" w:rsidRPr="001D06BF">
        <w:rPr>
          <w:sz w:val="20"/>
          <w:szCs w:val="20"/>
          <w:lang w:val="en-GB"/>
        </w:rPr>
        <w:t xml:space="preserve">. </w:t>
      </w:r>
      <w:r>
        <w:rPr>
          <w:sz w:val="20"/>
          <w:szCs w:val="20"/>
          <w:lang w:val="en-GB"/>
        </w:rPr>
        <w:t>Write the names without titles in the format</w:t>
      </w:r>
      <w:r w:rsidR="004E7871" w:rsidRPr="001D06BF">
        <w:rPr>
          <w:sz w:val="20"/>
          <w:szCs w:val="20"/>
          <w:lang w:val="en-GB"/>
        </w:rPr>
        <w:t xml:space="preserve"> </w:t>
      </w:r>
      <w:r>
        <w:rPr>
          <w:sz w:val="20"/>
          <w:szCs w:val="20"/>
          <w:lang w:val="en-GB"/>
        </w:rPr>
        <w:t>Name Surname</w:t>
      </w:r>
      <w:r w:rsidR="004E7871" w:rsidRPr="001D06BF">
        <w:rPr>
          <w:sz w:val="20"/>
          <w:szCs w:val="20"/>
          <w:lang w:val="en-GB"/>
        </w:rPr>
        <w:t xml:space="preserve">. </w:t>
      </w:r>
      <w:r>
        <w:rPr>
          <w:sz w:val="20"/>
          <w:szCs w:val="20"/>
          <w:lang w:val="en-GB"/>
        </w:rPr>
        <w:t xml:space="preserve">The article may have one or more authors. The first </w:t>
      </w:r>
      <w:r>
        <w:rPr>
          <w:sz w:val="20"/>
          <w:szCs w:val="20"/>
          <w:lang w:val="en-GB"/>
        </w:rPr>
        <w:t xml:space="preserve">author should be the author who </w:t>
      </w:r>
      <w:r w:rsidR="00C92078">
        <w:rPr>
          <w:sz w:val="20"/>
          <w:szCs w:val="20"/>
          <w:lang w:val="en-GB"/>
        </w:rPr>
        <w:t>created</w:t>
      </w:r>
      <w:r>
        <w:rPr>
          <w:sz w:val="20"/>
          <w:szCs w:val="20"/>
          <w:lang w:val="en-GB"/>
        </w:rPr>
        <w:t xml:space="preserve"> the marginal</w:t>
      </w:r>
      <w:r w:rsidR="00C92078">
        <w:rPr>
          <w:sz w:val="20"/>
          <w:szCs w:val="20"/>
          <w:lang w:val="en-GB"/>
        </w:rPr>
        <w:t xml:space="preserve"> part on the work. In the case of the conference, it is assumed that the marginal part of the work is done by a student, who will be thus the first and </w:t>
      </w:r>
      <w:r w:rsidR="00A33282">
        <w:rPr>
          <w:sz w:val="20"/>
          <w:szCs w:val="20"/>
          <w:lang w:val="en-GB"/>
        </w:rPr>
        <w:t xml:space="preserve">the </w:t>
      </w:r>
      <w:r w:rsidR="00C92078">
        <w:rPr>
          <w:sz w:val="20"/>
          <w:szCs w:val="20"/>
          <w:lang w:val="en-GB"/>
        </w:rPr>
        <w:t>pres</w:t>
      </w:r>
      <w:r w:rsidR="004A21F2">
        <w:rPr>
          <w:sz w:val="20"/>
          <w:szCs w:val="20"/>
          <w:lang w:val="en-GB"/>
        </w:rPr>
        <w:t xml:space="preserve">enting author at </w:t>
      </w:r>
      <w:r w:rsidR="00A33282">
        <w:rPr>
          <w:sz w:val="20"/>
          <w:szCs w:val="20"/>
          <w:lang w:val="en-GB"/>
        </w:rPr>
        <w:t xml:space="preserve">the </w:t>
      </w:r>
      <w:r w:rsidR="004A21F2">
        <w:rPr>
          <w:sz w:val="20"/>
          <w:szCs w:val="20"/>
          <w:lang w:val="en-GB"/>
        </w:rPr>
        <w:t>same time. Naming authors and their order is fully in competency of the author(s). Supervisor can be also among co-authors.</w:t>
      </w:r>
    </w:p>
    <w:p w:rsidR="009F508C" w:rsidRPr="001D06BF" w:rsidRDefault="004A21F2" w:rsidP="0027082E">
      <w:pPr>
        <w:ind w:firstLine="284"/>
        <w:jc w:val="both"/>
        <w:rPr>
          <w:sz w:val="20"/>
          <w:szCs w:val="20"/>
          <w:lang w:val="en-GB"/>
        </w:rPr>
      </w:pPr>
      <w:r>
        <w:rPr>
          <w:sz w:val="20"/>
          <w:szCs w:val="20"/>
          <w:lang w:val="en-GB"/>
        </w:rPr>
        <w:t>The author’s affiliations should be typed in</w:t>
      </w:r>
      <w:r w:rsidR="001152B8" w:rsidRPr="001D06BF">
        <w:rPr>
          <w:sz w:val="20"/>
          <w:szCs w:val="20"/>
          <w:lang w:val="en-GB"/>
        </w:rPr>
        <w:t xml:space="preserve"> Arial, </w:t>
      </w:r>
      <w:r>
        <w:rPr>
          <w:sz w:val="20"/>
          <w:szCs w:val="20"/>
          <w:lang w:val="en-GB"/>
        </w:rPr>
        <w:t>italics</w:t>
      </w:r>
      <w:r w:rsidR="001152B8" w:rsidRPr="001D06BF">
        <w:rPr>
          <w:sz w:val="20"/>
          <w:szCs w:val="20"/>
          <w:lang w:val="en-GB"/>
        </w:rPr>
        <w:t xml:space="preserve">, </w:t>
      </w:r>
      <w:r w:rsidR="0022366E">
        <w:rPr>
          <w:sz w:val="20"/>
          <w:szCs w:val="20"/>
          <w:lang w:val="en-GB"/>
        </w:rPr>
        <w:t>8</w:t>
      </w:r>
      <w:r w:rsidR="001152B8" w:rsidRPr="001D06BF">
        <w:rPr>
          <w:sz w:val="20"/>
          <w:szCs w:val="20"/>
          <w:lang w:val="en-GB"/>
        </w:rPr>
        <w:t> </w:t>
      </w:r>
      <w:proofErr w:type="spellStart"/>
      <w:r>
        <w:rPr>
          <w:sz w:val="20"/>
          <w:szCs w:val="20"/>
          <w:lang w:val="en-GB"/>
        </w:rPr>
        <w:t>pt</w:t>
      </w:r>
      <w:proofErr w:type="spellEnd"/>
      <w:r w:rsidR="001152B8" w:rsidRPr="001D06BF">
        <w:rPr>
          <w:sz w:val="20"/>
          <w:szCs w:val="20"/>
          <w:lang w:val="en-GB"/>
        </w:rPr>
        <w:t xml:space="preserve">, </w:t>
      </w:r>
      <w:r>
        <w:rPr>
          <w:sz w:val="20"/>
          <w:szCs w:val="20"/>
          <w:lang w:val="en-GB"/>
        </w:rPr>
        <w:t>and centred</w:t>
      </w:r>
      <w:r w:rsidR="001152B8" w:rsidRPr="001D06BF">
        <w:rPr>
          <w:sz w:val="20"/>
          <w:szCs w:val="20"/>
          <w:lang w:val="en-GB"/>
        </w:rPr>
        <w:t xml:space="preserve">. </w:t>
      </w:r>
      <w:r>
        <w:rPr>
          <w:sz w:val="20"/>
          <w:szCs w:val="20"/>
          <w:lang w:val="en-GB"/>
        </w:rPr>
        <w:t xml:space="preserve">If there are more authors </w:t>
      </w:r>
      <w:r w:rsidR="00605AEB">
        <w:rPr>
          <w:sz w:val="20"/>
          <w:szCs w:val="20"/>
          <w:lang w:val="en-GB"/>
        </w:rPr>
        <w:t xml:space="preserve">from different affiliations, </w:t>
      </w:r>
      <w:r w:rsidR="008F295E">
        <w:rPr>
          <w:sz w:val="20"/>
          <w:szCs w:val="20"/>
          <w:lang w:val="en-GB"/>
        </w:rPr>
        <w:t>a system of footnotes can be used for specification of correct affiliation to each author. In the case, the affiliations should be preceded by a numerical superscript corresponding to the same superscript written after the name of the author concerned. This system is not necessary to use if all of the authors have the same affiliation. The affiliation should be as complete as possible including the country.</w:t>
      </w:r>
    </w:p>
    <w:p w:rsidR="001152B8" w:rsidRPr="001D06BF" w:rsidRDefault="00E83F4F" w:rsidP="0027082E">
      <w:pPr>
        <w:ind w:firstLine="284"/>
        <w:jc w:val="both"/>
        <w:rPr>
          <w:sz w:val="20"/>
          <w:szCs w:val="20"/>
          <w:lang w:val="en-GB"/>
        </w:rPr>
      </w:pPr>
      <w:r>
        <w:rPr>
          <w:sz w:val="20"/>
          <w:szCs w:val="20"/>
          <w:lang w:val="en-GB"/>
        </w:rPr>
        <w:t xml:space="preserve">An empty space </w:t>
      </w:r>
      <w:r w:rsidRPr="001D06BF">
        <w:rPr>
          <w:sz w:val="20"/>
          <w:szCs w:val="20"/>
          <w:lang w:val="en-GB"/>
        </w:rPr>
        <w:t xml:space="preserve">4 mm </w:t>
      </w:r>
      <w:r>
        <w:rPr>
          <w:sz w:val="20"/>
          <w:szCs w:val="20"/>
          <w:lang w:val="en-GB"/>
        </w:rPr>
        <w:t>should be left between the authors</w:t>
      </w:r>
      <w:r w:rsidR="00B60437">
        <w:rPr>
          <w:sz w:val="20"/>
          <w:szCs w:val="20"/>
          <w:lang w:val="en-GB"/>
        </w:rPr>
        <w:t>’</w:t>
      </w:r>
      <w:r>
        <w:rPr>
          <w:sz w:val="20"/>
          <w:szCs w:val="20"/>
          <w:lang w:val="en-GB"/>
        </w:rPr>
        <w:t xml:space="preserve"> names </w:t>
      </w:r>
      <w:r w:rsidR="00B60437">
        <w:rPr>
          <w:sz w:val="20"/>
          <w:szCs w:val="20"/>
          <w:lang w:val="en-GB"/>
        </w:rPr>
        <w:t xml:space="preserve">and affiliations. Both groups of texts are intended </w:t>
      </w:r>
      <w:r w:rsidR="00B60437" w:rsidRPr="001D06BF">
        <w:rPr>
          <w:sz w:val="20"/>
          <w:szCs w:val="20"/>
          <w:lang w:val="en-GB"/>
        </w:rPr>
        <w:t>8 mm</w:t>
      </w:r>
      <w:r w:rsidR="00B60437">
        <w:rPr>
          <w:sz w:val="20"/>
          <w:szCs w:val="20"/>
          <w:lang w:val="en-GB"/>
        </w:rPr>
        <w:t xml:space="preserve"> from the left and right margin as in the case of paper title.</w:t>
      </w:r>
    </w:p>
    <w:p w:rsidR="00B17856" w:rsidRPr="001D06BF" w:rsidRDefault="00B83ED6" w:rsidP="00B83ED6">
      <w:pPr>
        <w:spacing w:before="340" w:after="170"/>
        <w:jc w:val="both"/>
        <w:rPr>
          <w:rFonts w:ascii="Arial" w:hAnsi="Arial" w:cs="Arial"/>
          <w:b/>
          <w:sz w:val="20"/>
          <w:szCs w:val="20"/>
          <w:lang w:val="en-GB"/>
        </w:rPr>
      </w:pPr>
      <w:r w:rsidRPr="001D06BF">
        <w:rPr>
          <w:rFonts w:ascii="Arial" w:hAnsi="Arial" w:cs="Arial"/>
          <w:b/>
          <w:sz w:val="20"/>
          <w:szCs w:val="20"/>
          <w:lang w:val="en-GB"/>
        </w:rPr>
        <w:t xml:space="preserve">1.2. </w:t>
      </w:r>
      <w:r w:rsidR="00B60437">
        <w:rPr>
          <w:rFonts w:ascii="Arial" w:hAnsi="Arial" w:cs="Arial"/>
          <w:b/>
          <w:sz w:val="20"/>
          <w:szCs w:val="20"/>
          <w:lang w:val="en-GB"/>
        </w:rPr>
        <w:t>Formatting the text</w:t>
      </w:r>
    </w:p>
    <w:p w:rsidR="00B17856" w:rsidRPr="001D06BF" w:rsidRDefault="00B5215C" w:rsidP="005019EC">
      <w:pPr>
        <w:jc w:val="both"/>
        <w:rPr>
          <w:sz w:val="20"/>
          <w:szCs w:val="20"/>
          <w:lang w:val="en-GB"/>
        </w:rPr>
      </w:pPr>
      <w:r>
        <w:rPr>
          <w:sz w:val="20"/>
          <w:szCs w:val="20"/>
          <w:lang w:val="en-GB"/>
        </w:rPr>
        <w:t xml:space="preserve">The text of the paper should be written in </w:t>
      </w:r>
      <w:r w:rsidR="00A97870" w:rsidRPr="001D06BF">
        <w:rPr>
          <w:sz w:val="20"/>
          <w:szCs w:val="20"/>
          <w:lang w:val="en-GB"/>
        </w:rPr>
        <w:t>Times, 1</w:t>
      </w:r>
      <w:r>
        <w:rPr>
          <w:sz w:val="20"/>
          <w:szCs w:val="20"/>
          <w:lang w:val="en-GB"/>
        </w:rPr>
        <w:t>0</w:t>
      </w:r>
      <w:r w:rsidR="00B17856" w:rsidRPr="001D06BF">
        <w:rPr>
          <w:sz w:val="20"/>
          <w:szCs w:val="20"/>
          <w:lang w:val="en-GB"/>
        </w:rPr>
        <w:t> </w:t>
      </w:r>
      <w:proofErr w:type="spellStart"/>
      <w:r w:rsidR="00CB7FD6">
        <w:rPr>
          <w:sz w:val="20"/>
          <w:szCs w:val="20"/>
          <w:lang w:val="en-GB"/>
        </w:rPr>
        <w:t>pt</w:t>
      </w:r>
      <w:proofErr w:type="spellEnd"/>
      <w:r w:rsidR="00B17856" w:rsidRPr="001D06BF">
        <w:rPr>
          <w:sz w:val="20"/>
          <w:szCs w:val="20"/>
          <w:lang w:val="en-GB"/>
        </w:rPr>
        <w:t xml:space="preserve">, </w:t>
      </w:r>
      <w:r w:rsidR="00CB7FD6">
        <w:rPr>
          <w:sz w:val="20"/>
          <w:szCs w:val="20"/>
          <w:lang w:val="en-GB"/>
        </w:rPr>
        <w:t>with single line spacing and should be justified</w:t>
      </w:r>
      <w:r w:rsidR="00A97870" w:rsidRPr="001D06BF">
        <w:rPr>
          <w:sz w:val="20"/>
          <w:szCs w:val="20"/>
          <w:lang w:val="en-GB"/>
        </w:rPr>
        <w:t xml:space="preserve">. </w:t>
      </w:r>
      <w:r w:rsidR="00CB7FD6">
        <w:rPr>
          <w:sz w:val="20"/>
          <w:szCs w:val="20"/>
          <w:lang w:val="en-GB"/>
        </w:rPr>
        <w:t xml:space="preserve">The first paragraph after </w:t>
      </w:r>
      <w:r w:rsidR="00813A9C">
        <w:rPr>
          <w:sz w:val="20"/>
          <w:szCs w:val="20"/>
          <w:lang w:val="en-GB"/>
        </w:rPr>
        <w:t>a</w:t>
      </w:r>
      <w:r w:rsidR="00CB7FD6">
        <w:rPr>
          <w:sz w:val="20"/>
          <w:szCs w:val="20"/>
          <w:lang w:val="en-GB"/>
        </w:rPr>
        <w:t xml:space="preserve"> heading is not intended. The </w:t>
      </w:r>
      <w:r w:rsidR="00813A9C">
        <w:rPr>
          <w:sz w:val="20"/>
          <w:szCs w:val="20"/>
          <w:lang w:val="en-GB"/>
        </w:rPr>
        <w:t>subsequent paragraphs</w:t>
      </w:r>
      <w:r w:rsidR="00CB7FD6">
        <w:rPr>
          <w:sz w:val="20"/>
          <w:szCs w:val="20"/>
          <w:lang w:val="en-GB"/>
        </w:rPr>
        <w:t xml:space="preserve"> </w:t>
      </w:r>
      <w:r w:rsidR="00813A9C">
        <w:rPr>
          <w:sz w:val="20"/>
          <w:szCs w:val="20"/>
          <w:lang w:val="en-GB"/>
        </w:rPr>
        <w:t>should be</w:t>
      </w:r>
      <w:r w:rsidR="00CB7FD6">
        <w:rPr>
          <w:sz w:val="20"/>
          <w:szCs w:val="20"/>
          <w:lang w:val="en-GB"/>
        </w:rPr>
        <w:t xml:space="preserve"> intended</w:t>
      </w:r>
      <w:r w:rsidR="00B156F5">
        <w:rPr>
          <w:sz w:val="20"/>
          <w:szCs w:val="20"/>
          <w:lang w:val="en-GB"/>
        </w:rPr>
        <w:t xml:space="preserve"> </w:t>
      </w:r>
      <w:r w:rsidR="00813A9C">
        <w:rPr>
          <w:sz w:val="20"/>
          <w:szCs w:val="20"/>
          <w:lang w:val="en-GB"/>
        </w:rPr>
        <w:t>by</w:t>
      </w:r>
      <w:r w:rsidR="00B156F5">
        <w:rPr>
          <w:sz w:val="20"/>
          <w:szCs w:val="20"/>
          <w:lang w:val="en-GB"/>
        </w:rPr>
        <w:t xml:space="preserve"> </w:t>
      </w:r>
      <w:r w:rsidR="00B17856" w:rsidRPr="001D06BF">
        <w:rPr>
          <w:sz w:val="20"/>
          <w:szCs w:val="20"/>
          <w:lang w:val="en-GB"/>
        </w:rPr>
        <w:t>5 mm.</w:t>
      </w:r>
    </w:p>
    <w:p w:rsidR="00010C46" w:rsidRPr="001D06BF" w:rsidRDefault="001C1601" w:rsidP="00B17856">
      <w:pPr>
        <w:ind w:firstLine="284"/>
        <w:jc w:val="both"/>
        <w:rPr>
          <w:sz w:val="20"/>
          <w:szCs w:val="20"/>
          <w:lang w:val="en-GB"/>
        </w:rPr>
      </w:pPr>
      <w:r>
        <w:rPr>
          <w:sz w:val="20"/>
          <w:szCs w:val="20"/>
          <w:lang w:val="en-GB"/>
        </w:rPr>
        <w:t>Division of t</w:t>
      </w:r>
      <w:r w:rsidR="00577D1C">
        <w:rPr>
          <w:sz w:val="20"/>
          <w:szCs w:val="20"/>
          <w:lang w:val="en-GB"/>
        </w:rPr>
        <w:t xml:space="preserve">he text </w:t>
      </w:r>
      <w:r>
        <w:rPr>
          <w:sz w:val="20"/>
          <w:szCs w:val="20"/>
          <w:lang w:val="en-GB"/>
        </w:rPr>
        <w:t>into sections, subsections and subsubsections is optional according to the author’s needs. The three levels of the text groups should not be exceeded. All headings should be numbered. To format sections, subsections and subsubsections, information in the table 1 should be followed.</w:t>
      </w:r>
      <w:r w:rsidR="00010C46" w:rsidRPr="001D06BF">
        <w:rPr>
          <w:sz w:val="20"/>
          <w:szCs w:val="20"/>
          <w:lang w:val="en-GB"/>
        </w:rPr>
        <w:t xml:space="preserve"> </w:t>
      </w:r>
    </w:p>
    <w:p w:rsidR="00010C46" w:rsidRPr="001D06BF" w:rsidRDefault="00010C46" w:rsidP="0044250F">
      <w:pPr>
        <w:spacing w:before="170" w:after="170"/>
        <w:jc w:val="both"/>
        <w:rPr>
          <w:i/>
          <w:sz w:val="18"/>
          <w:szCs w:val="18"/>
          <w:lang w:val="en-GB"/>
        </w:rPr>
      </w:pPr>
      <w:r w:rsidRPr="001D06BF">
        <w:rPr>
          <w:b/>
          <w:i/>
          <w:sz w:val="18"/>
          <w:szCs w:val="18"/>
          <w:lang w:val="en-GB"/>
        </w:rPr>
        <w:lastRenderedPageBreak/>
        <w:t>Tab</w:t>
      </w:r>
      <w:r w:rsidR="001C1601">
        <w:rPr>
          <w:b/>
          <w:i/>
          <w:sz w:val="18"/>
          <w:szCs w:val="18"/>
          <w:lang w:val="en-GB"/>
        </w:rPr>
        <w:t>le</w:t>
      </w:r>
      <w:r w:rsidRPr="001D06BF">
        <w:rPr>
          <w:b/>
          <w:i/>
          <w:sz w:val="18"/>
          <w:szCs w:val="18"/>
          <w:lang w:val="en-GB"/>
        </w:rPr>
        <w:t xml:space="preserve"> 1.</w:t>
      </w:r>
      <w:r w:rsidRPr="001D06BF">
        <w:rPr>
          <w:i/>
          <w:sz w:val="18"/>
          <w:szCs w:val="18"/>
          <w:lang w:val="en-GB"/>
        </w:rPr>
        <w:t xml:space="preserve"> </w:t>
      </w:r>
      <w:r w:rsidR="001C1601">
        <w:rPr>
          <w:i/>
          <w:sz w:val="18"/>
          <w:szCs w:val="18"/>
          <w:lang w:val="en-GB"/>
        </w:rPr>
        <w:t>Information about headings f</w:t>
      </w:r>
      <w:bookmarkStart w:id="0" w:name="_GoBack"/>
      <w:bookmarkEnd w:id="0"/>
      <w:r w:rsidR="001C1601">
        <w:rPr>
          <w:i/>
          <w:sz w:val="18"/>
          <w:szCs w:val="18"/>
          <w:lang w:val="en-GB"/>
        </w:rPr>
        <w:t>ormatting</w:t>
      </w:r>
      <w:r w:rsidR="0044250F" w:rsidRPr="001D06BF">
        <w:rPr>
          <w:i/>
          <w:sz w:val="18"/>
          <w:szCs w:val="18"/>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68"/>
        <w:gridCol w:w="1089"/>
        <w:gridCol w:w="1089"/>
        <w:gridCol w:w="1090"/>
      </w:tblGrid>
      <w:tr w:rsidR="0044250F" w:rsidRPr="001D06BF" w:rsidTr="00E27D0E">
        <w:trPr>
          <w:jc w:val="center"/>
        </w:trPr>
        <w:tc>
          <w:tcPr>
            <w:tcW w:w="1268" w:type="dxa"/>
            <w:tcBorders>
              <w:top w:val="single" w:sz="6" w:space="0" w:color="auto"/>
              <w:left w:val="single" w:sz="6" w:space="0" w:color="auto"/>
              <w:bottom w:val="double" w:sz="4" w:space="0" w:color="auto"/>
              <w:right w:val="single" w:sz="6" w:space="0" w:color="auto"/>
            </w:tcBorders>
            <w:shd w:val="clear" w:color="auto" w:fill="auto"/>
          </w:tcPr>
          <w:p w:rsidR="0044250F" w:rsidRPr="001D06BF" w:rsidRDefault="001C1601" w:rsidP="00BA0A00">
            <w:pPr>
              <w:jc w:val="center"/>
              <w:rPr>
                <w:b/>
                <w:sz w:val="18"/>
                <w:szCs w:val="18"/>
                <w:lang w:val="en-GB"/>
              </w:rPr>
            </w:pPr>
            <w:r>
              <w:rPr>
                <w:b/>
                <w:sz w:val="18"/>
                <w:szCs w:val="18"/>
                <w:lang w:val="en-GB"/>
              </w:rPr>
              <w:t>Level</w:t>
            </w:r>
          </w:p>
        </w:tc>
        <w:tc>
          <w:tcPr>
            <w:tcW w:w="1089" w:type="dxa"/>
            <w:tcBorders>
              <w:top w:val="single" w:sz="6" w:space="0" w:color="auto"/>
              <w:left w:val="single" w:sz="6" w:space="0" w:color="auto"/>
              <w:bottom w:val="double" w:sz="4" w:space="0" w:color="auto"/>
              <w:right w:val="single" w:sz="6" w:space="0" w:color="auto"/>
            </w:tcBorders>
            <w:shd w:val="clear" w:color="auto" w:fill="auto"/>
          </w:tcPr>
          <w:p w:rsidR="0044250F" w:rsidRPr="001D06BF" w:rsidRDefault="001C1601" w:rsidP="00BA0A00">
            <w:pPr>
              <w:jc w:val="center"/>
              <w:rPr>
                <w:b/>
                <w:sz w:val="18"/>
                <w:szCs w:val="18"/>
                <w:lang w:val="en-GB"/>
              </w:rPr>
            </w:pPr>
            <w:r>
              <w:rPr>
                <w:b/>
                <w:sz w:val="18"/>
                <w:szCs w:val="18"/>
                <w:lang w:val="en-GB"/>
              </w:rPr>
              <w:t>Font</w:t>
            </w:r>
          </w:p>
        </w:tc>
        <w:tc>
          <w:tcPr>
            <w:tcW w:w="1089" w:type="dxa"/>
            <w:tcBorders>
              <w:top w:val="single" w:sz="6" w:space="0" w:color="auto"/>
              <w:left w:val="single" w:sz="6" w:space="0" w:color="auto"/>
              <w:bottom w:val="double" w:sz="4" w:space="0" w:color="auto"/>
              <w:right w:val="single" w:sz="6" w:space="0" w:color="auto"/>
            </w:tcBorders>
            <w:shd w:val="clear" w:color="auto" w:fill="auto"/>
          </w:tcPr>
          <w:p w:rsidR="0044250F" w:rsidRPr="001D06BF" w:rsidRDefault="001C1601" w:rsidP="00BA0A00">
            <w:pPr>
              <w:jc w:val="center"/>
              <w:rPr>
                <w:b/>
                <w:sz w:val="18"/>
                <w:szCs w:val="18"/>
                <w:lang w:val="en-GB"/>
              </w:rPr>
            </w:pPr>
            <w:r>
              <w:rPr>
                <w:b/>
                <w:sz w:val="18"/>
                <w:szCs w:val="18"/>
                <w:lang w:val="en-GB"/>
              </w:rPr>
              <w:t>Spacing</w:t>
            </w:r>
          </w:p>
        </w:tc>
        <w:tc>
          <w:tcPr>
            <w:tcW w:w="1090" w:type="dxa"/>
            <w:tcBorders>
              <w:top w:val="single" w:sz="6" w:space="0" w:color="auto"/>
              <w:left w:val="single" w:sz="6" w:space="0" w:color="auto"/>
              <w:bottom w:val="double" w:sz="4" w:space="0" w:color="auto"/>
              <w:right w:val="single" w:sz="6" w:space="0" w:color="auto"/>
            </w:tcBorders>
            <w:shd w:val="clear" w:color="auto" w:fill="auto"/>
          </w:tcPr>
          <w:p w:rsidR="0044250F" w:rsidRPr="001D06BF" w:rsidRDefault="001C1601" w:rsidP="00BA0A00">
            <w:pPr>
              <w:jc w:val="center"/>
              <w:rPr>
                <w:b/>
                <w:sz w:val="18"/>
                <w:szCs w:val="18"/>
                <w:lang w:val="en-GB"/>
              </w:rPr>
            </w:pPr>
            <w:r>
              <w:rPr>
                <w:b/>
                <w:sz w:val="18"/>
                <w:szCs w:val="18"/>
                <w:lang w:val="en-GB"/>
              </w:rPr>
              <w:t>Numbering</w:t>
            </w:r>
          </w:p>
        </w:tc>
      </w:tr>
      <w:tr w:rsidR="0044250F" w:rsidRPr="001D06BF" w:rsidTr="00E27D0E">
        <w:trPr>
          <w:jc w:val="center"/>
        </w:trPr>
        <w:tc>
          <w:tcPr>
            <w:tcW w:w="1268" w:type="dxa"/>
            <w:tcBorders>
              <w:top w:val="double" w:sz="4" w:space="0" w:color="auto"/>
            </w:tcBorders>
            <w:shd w:val="clear" w:color="auto" w:fill="auto"/>
            <w:vAlign w:val="center"/>
          </w:tcPr>
          <w:p w:rsidR="0044250F" w:rsidRPr="001D06BF" w:rsidRDefault="001C1601" w:rsidP="00BA0A00">
            <w:pPr>
              <w:jc w:val="center"/>
              <w:rPr>
                <w:sz w:val="18"/>
                <w:szCs w:val="18"/>
                <w:lang w:val="en-GB"/>
              </w:rPr>
            </w:pPr>
            <w:r>
              <w:rPr>
                <w:sz w:val="18"/>
                <w:szCs w:val="18"/>
                <w:lang w:val="en-GB"/>
              </w:rPr>
              <w:t>Section</w:t>
            </w:r>
          </w:p>
        </w:tc>
        <w:tc>
          <w:tcPr>
            <w:tcW w:w="1089" w:type="dxa"/>
            <w:tcBorders>
              <w:top w:val="double" w:sz="4" w:space="0" w:color="auto"/>
            </w:tcBorders>
            <w:shd w:val="clear" w:color="auto" w:fill="auto"/>
            <w:vAlign w:val="center"/>
          </w:tcPr>
          <w:p w:rsidR="0044250F" w:rsidRPr="001D06BF" w:rsidRDefault="0044250F" w:rsidP="00BA0A00">
            <w:pPr>
              <w:jc w:val="center"/>
              <w:rPr>
                <w:sz w:val="18"/>
                <w:szCs w:val="18"/>
                <w:lang w:val="en-GB"/>
              </w:rPr>
            </w:pPr>
            <w:r w:rsidRPr="001D06BF">
              <w:rPr>
                <w:sz w:val="18"/>
                <w:szCs w:val="18"/>
                <w:lang w:val="en-GB"/>
              </w:rPr>
              <w:t xml:space="preserve">Arial, </w:t>
            </w:r>
            <w:r w:rsidR="001C1601">
              <w:rPr>
                <w:sz w:val="18"/>
                <w:szCs w:val="18"/>
                <w:lang w:val="en-GB"/>
              </w:rPr>
              <w:t>bold</w:t>
            </w:r>
          </w:p>
          <w:p w:rsidR="002D4DC1" w:rsidRPr="001D06BF" w:rsidRDefault="00E27D0E" w:rsidP="00E27D0E">
            <w:pPr>
              <w:jc w:val="center"/>
              <w:rPr>
                <w:sz w:val="18"/>
                <w:szCs w:val="18"/>
                <w:lang w:val="en-GB"/>
              </w:rPr>
            </w:pPr>
            <w:r>
              <w:rPr>
                <w:sz w:val="18"/>
                <w:szCs w:val="18"/>
                <w:lang w:val="en-GB"/>
              </w:rPr>
              <w:t>size</w:t>
            </w:r>
            <w:r w:rsidR="002D4DC1" w:rsidRPr="001D06BF">
              <w:rPr>
                <w:sz w:val="18"/>
                <w:szCs w:val="18"/>
                <w:lang w:val="en-GB"/>
              </w:rPr>
              <w:t xml:space="preserve"> 12 </w:t>
            </w:r>
            <w:proofErr w:type="spellStart"/>
            <w:r>
              <w:rPr>
                <w:sz w:val="18"/>
                <w:szCs w:val="18"/>
                <w:lang w:val="en-GB"/>
              </w:rPr>
              <w:t>pt</w:t>
            </w:r>
            <w:proofErr w:type="spellEnd"/>
          </w:p>
        </w:tc>
        <w:tc>
          <w:tcPr>
            <w:tcW w:w="1089" w:type="dxa"/>
            <w:tcBorders>
              <w:top w:val="double" w:sz="4" w:space="0" w:color="auto"/>
            </w:tcBorders>
            <w:shd w:val="clear" w:color="auto" w:fill="auto"/>
            <w:vAlign w:val="center"/>
          </w:tcPr>
          <w:p w:rsidR="0044250F" w:rsidRPr="001D06BF" w:rsidRDefault="00B83ED6" w:rsidP="00BA0A00">
            <w:pPr>
              <w:jc w:val="center"/>
              <w:rPr>
                <w:sz w:val="18"/>
                <w:szCs w:val="18"/>
                <w:lang w:val="en-GB"/>
              </w:rPr>
            </w:pPr>
            <w:r w:rsidRPr="001D06BF">
              <w:rPr>
                <w:sz w:val="18"/>
                <w:szCs w:val="18"/>
                <w:lang w:val="en-GB"/>
              </w:rPr>
              <w:t xml:space="preserve">6 mm </w:t>
            </w:r>
            <w:r w:rsidR="001C1601">
              <w:rPr>
                <w:sz w:val="18"/>
                <w:szCs w:val="18"/>
                <w:lang w:val="en-GB"/>
              </w:rPr>
              <w:t>before</w:t>
            </w:r>
          </w:p>
          <w:p w:rsidR="00B83ED6" w:rsidRPr="001D06BF" w:rsidRDefault="00B83ED6" w:rsidP="001C1601">
            <w:pPr>
              <w:jc w:val="center"/>
              <w:rPr>
                <w:sz w:val="18"/>
                <w:szCs w:val="18"/>
                <w:lang w:val="en-GB"/>
              </w:rPr>
            </w:pPr>
            <w:r w:rsidRPr="001D06BF">
              <w:rPr>
                <w:sz w:val="18"/>
                <w:szCs w:val="18"/>
                <w:lang w:val="en-GB"/>
              </w:rPr>
              <w:t xml:space="preserve">3 mm </w:t>
            </w:r>
            <w:r w:rsidR="001C1601">
              <w:rPr>
                <w:sz w:val="18"/>
                <w:szCs w:val="18"/>
                <w:lang w:val="en-GB"/>
              </w:rPr>
              <w:t>after</w:t>
            </w:r>
          </w:p>
        </w:tc>
        <w:tc>
          <w:tcPr>
            <w:tcW w:w="1090" w:type="dxa"/>
            <w:tcBorders>
              <w:top w:val="double" w:sz="4" w:space="0" w:color="auto"/>
            </w:tcBorders>
            <w:shd w:val="clear" w:color="auto" w:fill="auto"/>
            <w:vAlign w:val="center"/>
          </w:tcPr>
          <w:p w:rsidR="0044250F" w:rsidRPr="001D06BF" w:rsidRDefault="00B83ED6" w:rsidP="00BA0A00">
            <w:pPr>
              <w:jc w:val="center"/>
              <w:rPr>
                <w:sz w:val="18"/>
                <w:szCs w:val="18"/>
                <w:lang w:val="en-GB"/>
              </w:rPr>
            </w:pPr>
            <w:r w:rsidRPr="001D06BF">
              <w:rPr>
                <w:sz w:val="18"/>
                <w:szCs w:val="18"/>
                <w:lang w:val="en-GB"/>
              </w:rPr>
              <w:t>1., 2., …</w:t>
            </w:r>
          </w:p>
        </w:tc>
      </w:tr>
      <w:tr w:rsidR="00B83ED6" w:rsidRPr="001D06BF" w:rsidTr="00E27D0E">
        <w:trPr>
          <w:jc w:val="center"/>
        </w:trPr>
        <w:tc>
          <w:tcPr>
            <w:tcW w:w="1268" w:type="dxa"/>
            <w:shd w:val="clear" w:color="auto" w:fill="auto"/>
            <w:vAlign w:val="center"/>
          </w:tcPr>
          <w:p w:rsidR="00B83ED6" w:rsidRPr="001D06BF" w:rsidRDefault="001C1601" w:rsidP="00BA0A00">
            <w:pPr>
              <w:jc w:val="center"/>
              <w:rPr>
                <w:sz w:val="18"/>
                <w:szCs w:val="18"/>
                <w:lang w:val="en-GB"/>
              </w:rPr>
            </w:pPr>
            <w:r>
              <w:rPr>
                <w:sz w:val="18"/>
                <w:szCs w:val="18"/>
                <w:lang w:val="en-GB"/>
              </w:rPr>
              <w:t>Subsection</w:t>
            </w:r>
          </w:p>
        </w:tc>
        <w:tc>
          <w:tcPr>
            <w:tcW w:w="1089" w:type="dxa"/>
            <w:shd w:val="clear" w:color="auto" w:fill="auto"/>
            <w:vAlign w:val="center"/>
          </w:tcPr>
          <w:p w:rsidR="00B83ED6" w:rsidRPr="001D06BF" w:rsidRDefault="00B83ED6" w:rsidP="00BA0A00">
            <w:pPr>
              <w:jc w:val="center"/>
              <w:rPr>
                <w:sz w:val="18"/>
                <w:szCs w:val="18"/>
                <w:lang w:val="en-GB"/>
              </w:rPr>
            </w:pPr>
            <w:r w:rsidRPr="001D06BF">
              <w:rPr>
                <w:sz w:val="18"/>
                <w:szCs w:val="18"/>
                <w:lang w:val="en-GB"/>
              </w:rPr>
              <w:t xml:space="preserve">Arial, </w:t>
            </w:r>
            <w:r w:rsidR="00E27D0E">
              <w:rPr>
                <w:sz w:val="18"/>
                <w:szCs w:val="18"/>
                <w:lang w:val="en-GB"/>
              </w:rPr>
              <w:t>bold</w:t>
            </w:r>
          </w:p>
          <w:p w:rsidR="00B83ED6" w:rsidRPr="001D06BF" w:rsidRDefault="00E27D0E" w:rsidP="00E27D0E">
            <w:pPr>
              <w:jc w:val="center"/>
              <w:rPr>
                <w:sz w:val="18"/>
                <w:szCs w:val="18"/>
                <w:lang w:val="en-GB"/>
              </w:rPr>
            </w:pPr>
            <w:r>
              <w:rPr>
                <w:sz w:val="18"/>
                <w:szCs w:val="18"/>
                <w:lang w:val="en-GB"/>
              </w:rPr>
              <w:t>size</w:t>
            </w:r>
            <w:r w:rsidR="00B83ED6" w:rsidRPr="001D06BF">
              <w:rPr>
                <w:sz w:val="18"/>
                <w:szCs w:val="18"/>
                <w:lang w:val="en-GB"/>
              </w:rPr>
              <w:t xml:space="preserve"> 10 </w:t>
            </w:r>
            <w:proofErr w:type="spellStart"/>
            <w:r>
              <w:rPr>
                <w:sz w:val="18"/>
                <w:szCs w:val="18"/>
                <w:lang w:val="en-GB"/>
              </w:rPr>
              <w:t>pt</w:t>
            </w:r>
            <w:proofErr w:type="spellEnd"/>
          </w:p>
        </w:tc>
        <w:tc>
          <w:tcPr>
            <w:tcW w:w="1089" w:type="dxa"/>
            <w:shd w:val="clear" w:color="auto" w:fill="auto"/>
            <w:vAlign w:val="center"/>
          </w:tcPr>
          <w:p w:rsidR="00B83ED6" w:rsidRPr="001D06BF" w:rsidRDefault="00B83ED6" w:rsidP="00BA0A00">
            <w:pPr>
              <w:jc w:val="center"/>
              <w:rPr>
                <w:sz w:val="18"/>
                <w:szCs w:val="18"/>
                <w:lang w:val="en-GB"/>
              </w:rPr>
            </w:pPr>
            <w:r w:rsidRPr="001D06BF">
              <w:rPr>
                <w:sz w:val="18"/>
                <w:szCs w:val="18"/>
                <w:lang w:val="en-GB"/>
              </w:rPr>
              <w:t xml:space="preserve">6 mm </w:t>
            </w:r>
            <w:r w:rsidR="001C1601">
              <w:rPr>
                <w:sz w:val="18"/>
                <w:szCs w:val="18"/>
                <w:lang w:val="en-GB"/>
              </w:rPr>
              <w:t>before</w:t>
            </w:r>
          </w:p>
          <w:p w:rsidR="00B83ED6" w:rsidRPr="001D06BF" w:rsidRDefault="00B83ED6" w:rsidP="001C1601">
            <w:pPr>
              <w:jc w:val="center"/>
              <w:rPr>
                <w:sz w:val="18"/>
                <w:szCs w:val="18"/>
                <w:lang w:val="en-GB"/>
              </w:rPr>
            </w:pPr>
            <w:r w:rsidRPr="001D06BF">
              <w:rPr>
                <w:sz w:val="18"/>
                <w:szCs w:val="18"/>
                <w:lang w:val="en-GB"/>
              </w:rPr>
              <w:t xml:space="preserve">3 mm </w:t>
            </w:r>
            <w:r w:rsidR="001C1601">
              <w:rPr>
                <w:sz w:val="18"/>
                <w:szCs w:val="18"/>
                <w:lang w:val="en-GB"/>
              </w:rPr>
              <w:t>after</w:t>
            </w:r>
          </w:p>
        </w:tc>
        <w:tc>
          <w:tcPr>
            <w:tcW w:w="1090" w:type="dxa"/>
            <w:shd w:val="clear" w:color="auto" w:fill="auto"/>
            <w:vAlign w:val="center"/>
          </w:tcPr>
          <w:p w:rsidR="00B83ED6" w:rsidRPr="001D06BF" w:rsidRDefault="00B83ED6" w:rsidP="00BA0A00">
            <w:pPr>
              <w:jc w:val="center"/>
              <w:rPr>
                <w:sz w:val="18"/>
                <w:szCs w:val="18"/>
                <w:lang w:val="en-GB"/>
              </w:rPr>
            </w:pPr>
            <w:r w:rsidRPr="001D06BF">
              <w:rPr>
                <w:sz w:val="18"/>
                <w:szCs w:val="18"/>
                <w:lang w:val="en-GB"/>
              </w:rPr>
              <w:t>1.1., 1.2., …</w:t>
            </w:r>
          </w:p>
        </w:tc>
      </w:tr>
      <w:tr w:rsidR="00B83ED6" w:rsidRPr="001D06BF" w:rsidTr="00E27D0E">
        <w:trPr>
          <w:jc w:val="center"/>
        </w:trPr>
        <w:tc>
          <w:tcPr>
            <w:tcW w:w="1268" w:type="dxa"/>
            <w:shd w:val="clear" w:color="auto" w:fill="auto"/>
            <w:vAlign w:val="center"/>
          </w:tcPr>
          <w:p w:rsidR="00B83ED6" w:rsidRPr="001D06BF" w:rsidRDefault="001C1601" w:rsidP="00BA0A00">
            <w:pPr>
              <w:jc w:val="center"/>
              <w:rPr>
                <w:sz w:val="18"/>
                <w:szCs w:val="18"/>
                <w:lang w:val="en-GB"/>
              </w:rPr>
            </w:pPr>
            <w:r>
              <w:rPr>
                <w:sz w:val="18"/>
                <w:szCs w:val="18"/>
                <w:lang w:val="en-GB"/>
              </w:rPr>
              <w:t>Subsubsection</w:t>
            </w:r>
          </w:p>
        </w:tc>
        <w:tc>
          <w:tcPr>
            <w:tcW w:w="1089" w:type="dxa"/>
            <w:shd w:val="clear" w:color="auto" w:fill="auto"/>
            <w:vAlign w:val="center"/>
          </w:tcPr>
          <w:p w:rsidR="00B83ED6" w:rsidRPr="001D06BF" w:rsidRDefault="00B83ED6" w:rsidP="00BA0A00">
            <w:pPr>
              <w:jc w:val="center"/>
              <w:rPr>
                <w:sz w:val="18"/>
                <w:szCs w:val="18"/>
                <w:lang w:val="en-GB"/>
              </w:rPr>
            </w:pPr>
            <w:r w:rsidRPr="001D06BF">
              <w:rPr>
                <w:sz w:val="18"/>
                <w:szCs w:val="18"/>
                <w:lang w:val="en-GB"/>
              </w:rPr>
              <w:t xml:space="preserve">Arial, </w:t>
            </w:r>
            <w:r w:rsidR="00E27D0E">
              <w:rPr>
                <w:sz w:val="18"/>
                <w:szCs w:val="18"/>
                <w:lang w:val="en-GB"/>
              </w:rPr>
              <w:t>italics</w:t>
            </w:r>
          </w:p>
          <w:p w:rsidR="00B83ED6" w:rsidRPr="001D06BF" w:rsidRDefault="00E27D0E" w:rsidP="00E27D0E">
            <w:pPr>
              <w:jc w:val="center"/>
              <w:rPr>
                <w:b/>
                <w:sz w:val="18"/>
                <w:szCs w:val="18"/>
                <w:lang w:val="en-GB"/>
              </w:rPr>
            </w:pPr>
            <w:r>
              <w:rPr>
                <w:sz w:val="18"/>
                <w:szCs w:val="18"/>
                <w:lang w:val="en-GB"/>
              </w:rPr>
              <w:t>size</w:t>
            </w:r>
            <w:r w:rsidR="00B83ED6" w:rsidRPr="001D06BF">
              <w:rPr>
                <w:sz w:val="18"/>
                <w:szCs w:val="18"/>
                <w:lang w:val="en-GB"/>
              </w:rPr>
              <w:t xml:space="preserve"> 10</w:t>
            </w:r>
            <w:r w:rsidR="00B83ED6" w:rsidRPr="001D06BF">
              <w:rPr>
                <w:b/>
                <w:sz w:val="18"/>
                <w:szCs w:val="18"/>
                <w:lang w:val="en-GB"/>
              </w:rPr>
              <w:t> </w:t>
            </w:r>
            <w:proofErr w:type="spellStart"/>
            <w:r>
              <w:rPr>
                <w:sz w:val="18"/>
                <w:szCs w:val="18"/>
                <w:lang w:val="en-GB"/>
              </w:rPr>
              <w:t>pt</w:t>
            </w:r>
            <w:proofErr w:type="spellEnd"/>
          </w:p>
        </w:tc>
        <w:tc>
          <w:tcPr>
            <w:tcW w:w="1089" w:type="dxa"/>
            <w:shd w:val="clear" w:color="auto" w:fill="auto"/>
            <w:vAlign w:val="center"/>
          </w:tcPr>
          <w:p w:rsidR="00B83ED6" w:rsidRPr="001D06BF" w:rsidRDefault="00B83ED6" w:rsidP="00BA0A00">
            <w:pPr>
              <w:jc w:val="center"/>
              <w:rPr>
                <w:sz w:val="18"/>
                <w:szCs w:val="18"/>
                <w:lang w:val="en-GB"/>
              </w:rPr>
            </w:pPr>
            <w:r w:rsidRPr="001D06BF">
              <w:rPr>
                <w:sz w:val="18"/>
                <w:szCs w:val="18"/>
                <w:lang w:val="en-GB"/>
              </w:rPr>
              <w:t xml:space="preserve">6 mm </w:t>
            </w:r>
            <w:r w:rsidR="001C1601">
              <w:rPr>
                <w:sz w:val="18"/>
                <w:szCs w:val="18"/>
                <w:lang w:val="en-GB"/>
              </w:rPr>
              <w:t>before</w:t>
            </w:r>
          </w:p>
          <w:p w:rsidR="00B83ED6" w:rsidRPr="001D06BF" w:rsidRDefault="00B83ED6" w:rsidP="001C1601">
            <w:pPr>
              <w:jc w:val="center"/>
              <w:rPr>
                <w:sz w:val="18"/>
                <w:szCs w:val="18"/>
                <w:lang w:val="en-GB"/>
              </w:rPr>
            </w:pPr>
            <w:r w:rsidRPr="001D06BF">
              <w:rPr>
                <w:sz w:val="18"/>
                <w:szCs w:val="18"/>
                <w:lang w:val="en-GB"/>
              </w:rPr>
              <w:t xml:space="preserve">3 mm </w:t>
            </w:r>
            <w:r w:rsidR="001C1601">
              <w:rPr>
                <w:sz w:val="18"/>
                <w:szCs w:val="18"/>
                <w:lang w:val="en-GB"/>
              </w:rPr>
              <w:t>after</w:t>
            </w:r>
          </w:p>
        </w:tc>
        <w:tc>
          <w:tcPr>
            <w:tcW w:w="1090" w:type="dxa"/>
            <w:shd w:val="clear" w:color="auto" w:fill="auto"/>
            <w:vAlign w:val="center"/>
          </w:tcPr>
          <w:p w:rsidR="00B83ED6" w:rsidRPr="001D06BF" w:rsidRDefault="00B83ED6" w:rsidP="00BA0A00">
            <w:pPr>
              <w:jc w:val="center"/>
              <w:rPr>
                <w:sz w:val="18"/>
                <w:szCs w:val="18"/>
                <w:lang w:val="en-GB"/>
              </w:rPr>
            </w:pPr>
            <w:r w:rsidRPr="001D06BF">
              <w:rPr>
                <w:sz w:val="18"/>
                <w:szCs w:val="18"/>
                <w:lang w:val="en-GB"/>
              </w:rPr>
              <w:t>1.1.1., 1.1.2., …</w:t>
            </w:r>
          </w:p>
        </w:tc>
      </w:tr>
    </w:tbl>
    <w:p w:rsidR="000379EB" w:rsidRPr="001D06BF" w:rsidRDefault="00E27D0E" w:rsidP="00E27D0E">
      <w:pPr>
        <w:spacing w:before="170"/>
        <w:ind w:firstLine="284"/>
        <w:jc w:val="both"/>
        <w:rPr>
          <w:sz w:val="20"/>
          <w:szCs w:val="20"/>
          <w:lang w:val="en-GB"/>
        </w:rPr>
      </w:pPr>
      <w:r>
        <w:rPr>
          <w:sz w:val="20"/>
          <w:szCs w:val="20"/>
          <w:lang w:val="en-GB"/>
        </w:rPr>
        <w:t xml:space="preserve">The minimum range of paper number of pages is limited by </w:t>
      </w:r>
      <w:r w:rsidR="00B83ED6" w:rsidRPr="001D06BF">
        <w:rPr>
          <w:sz w:val="20"/>
          <w:szCs w:val="20"/>
          <w:lang w:val="en-GB"/>
        </w:rPr>
        <w:t>2</w:t>
      </w:r>
      <w:r w:rsidR="00385B5B" w:rsidRPr="001D06BF">
        <w:rPr>
          <w:sz w:val="20"/>
          <w:szCs w:val="20"/>
          <w:lang w:val="en-GB"/>
        </w:rPr>
        <w:t xml:space="preserve">, </w:t>
      </w:r>
      <w:r>
        <w:rPr>
          <w:sz w:val="20"/>
          <w:szCs w:val="20"/>
          <w:lang w:val="en-GB"/>
        </w:rPr>
        <w:t>maximum is</w:t>
      </w:r>
      <w:r w:rsidR="00385B5B" w:rsidRPr="001D06BF">
        <w:rPr>
          <w:sz w:val="20"/>
          <w:szCs w:val="20"/>
          <w:lang w:val="en-GB"/>
        </w:rPr>
        <w:t xml:space="preserve"> 12 </w:t>
      </w:r>
      <w:r>
        <w:rPr>
          <w:sz w:val="20"/>
          <w:szCs w:val="20"/>
          <w:lang w:val="en-GB"/>
        </w:rPr>
        <w:t>pages</w:t>
      </w:r>
      <w:r w:rsidR="00A97870" w:rsidRPr="001D06BF">
        <w:rPr>
          <w:sz w:val="20"/>
          <w:szCs w:val="20"/>
          <w:lang w:val="en-GB"/>
        </w:rPr>
        <w:t>.</w:t>
      </w:r>
      <w:r w:rsidR="00793032" w:rsidRPr="001D06BF">
        <w:rPr>
          <w:sz w:val="20"/>
          <w:szCs w:val="20"/>
          <w:lang w:val="en-GB"/>
        </w:rPr>
        <w:t xml:space="preserve"> </w:t>
      </w:r>
      <w:r>
        <w:rPr>
          <w:sz w:val="20"/>
          <w:szCs w:val="20"/>
          <w:lang w:val="en-GB"/>
        </w:rPr>
        <w:t>The text should be written in odd number of pages. In the case that the text on the last page does not reach down to one fourth of the right column at least, the text in the left column should be broken so it fills both columns equally</w:t>
      </w:r>
      <w:r w:rsidR="009F508C" w:rsidRPr="001D06BF">
        <w:rPr>
          <w:sz w:val="20"/>
          <w:szCs w:val="20"/>
          <w:lang w:val="en-GB"/>
        </w:rPr>
        <w:t>.</w:t>
      </w:r>
    </w:p>
    <w:p w:rsidR="0037437B" w:rsidRPr="001D06BF" w:rsidRDefault="00266839" w:rsidP="000379EB">
      <w:pPr>
        <w:ind w:firstLine="284"/>
        <w:jc w:val="both"/>
        <w:rPr>
          <w:sz w:val="20"/>
          <w:szCs w:val="20"/>
          <w:lang w:val="en-GB"/>
        </w:rPr>
      </w:pPr>
      <w:r>
        <w:rPr>
          <w:sz w:val="20"/>
          <w:szCs w:val="20"/>
          <w:lang w:val="en-GB"/>
        </w:rPr>
        <w:t xml:space="preserve">The whole text </w:t>
      </w:r>
      <w:r w:rsidR="00385B5B" w:rsidRPr="001D06BF">
        <w:rPr>
          <w:sz w:val="20"/>
          <w:szCs w:val="20"/>
          <w:lang w:val="en-GB"/>
        </w:rPr>
        <w:t>(</w:t>
      </w:r>
      <w:r>
        <w:rPr>
          <w:sz w:val="20"/>
          <w:szCs w:val="20"/>
          <w:lang w:val="en-GB"/>
        </w:rPr>
        <w:t>including title and abstract</w:t>
      </w:r>
      <w:r w:rsidR="00385B5B" w:rsidRPr="001D06BF">
        <w:rPr>
          <w:sz w:val="20"/>
          <w:szCs w:val="20"/>
          <w:lang w:val="en-GB"/>
        </w:rPr>
        <w:t xml:space="preserve">) </w:t>
      </w:r>
      <w:r>
        <w:rPr>
          <w:sz w:val="20"/>
          <w:szCs w:val="20"/>
          <w:lang w:val="en-GB"/>
        </w:rPr>
        <w:t xml:space="preserve">should be written in the same language in which the paper presentations is planned to be kept. The choice of the language is done during registration of the contribution </w:t>
      </w:r>
      <w:r w:rsidR="000379EB" w:rsidRPr="001D06BF">
        <w:rPr>
          <w:sz w:val="20"/>
          <w:szCs w:val="20"/>
          <w:lang w:val="en-GB"/>
        </w:rPr>
        <w:t>(</w:t>
      </w:r>
      <w:r>
        <w:rPr>
          <w:sz w:val="20"/>
          <w:szCs w:val="20"/>
          <w:lang w:val="en-GB"/>
        </w:rPr>
        <w:t>see information on the conference website</w:t>
      </w:r>
      <w:r w:rsidR="000379EB" w:rsidRPr="001D06BF">
        <w:rPr>
          <w:sz w:val="20"/>
          <w:szCs w:val="20"/>
          <w:lang w:val="en-GB"/>
        </w:rPr>
        <w:t xml:space="preserve"> [1]</w:t>
      </w:r>
      <w:r>
        <w:rPr>
          <w:sz w:val="20"/>
          <w:szCs w:val="20"/>
          <w:lang w:val="en-GB"/>
        </w:rPr>
        <w:t>)</w:t>
      </w:r>
      <w:r w:rsidR="000379EB" w:rsidRPr="001D06BF">
        <w:rPr>
          <w:sz w:val="20"/>
          <w:szCs w:val="20"/>
          <w:lang w:val="en-GB"/>
        </w:rPr>
        <w:t>.</w:t>
      </w:r>
      <w:r w:rsidR="00385B5B" w:rsidRPr="001D06BF">
        <w:rPr>
          <w:sz w:val="20"/>
          <w:szCs w:val="20"/>
          <w:lang w:val="en-GB"/>
        </w:rPr>
        <w:t xml:space="preserve"> </w:t>
      </w:r>
      <w:r w:rsidR="005C35A0">
        <w:rPr>
          <w:sz w:val="20"/>
          <w:szCs w:val="20"/>
          <w:lang w:val="en-GB"/>
        </w:rPr>
        <w:t>Undergraduate students can choose from Czech, Slovak or English language</w:t>
      </w:r>
      <w:r w:rsidR="000379EB" w:rsidRPr="001D06BF">
        <w:rPr>
          <w:sz w:val="20"/>
          <w:szCs w:val="20"/>
          <w:lang w:val="en-GB"/>
        </w:rPr>
        <w:t>,</w:t>
      </w:r>
      <w:r w:rsidR="005C35A0">
        <w:rPr>
          <w:sz w:val="20"/>
          <w:szCs w:val="20"/>
          <w:lang w:val="en-GB"/>
        </w:rPr>
        <w:t xml:space="preserve"> postgraduate students can choose from any of the foreign languages listed in the list in </w:t>
      </w:r>
      <w:r w:rsidR="000379EB" w:rsidRPr="001D06BF">
        <w:rPr>
          <w:sz w:val="20"/>
          <w:szCs w:val="20"/>
          <w:lang w:val="en-GB"/>
        </w:rPr>
        <w:t>registra</w:t>
      </w:r>
      <w:r w:rsidR="005C35A0">
        <w:rPr>
          <w:sz w:val="20"/>
          <w:szCs w:val="20"/>
          <w:lang w:val="en-GB"/>
        </w:rPr>
        <w:t>tion system.</w:t>
      </w:r>
    </w:p>
    <w:p w:rsidR="00591748" w:rsidRPr="001D06BF" w:rsidRDefault="00591748" w:rsidP="00591748">
      <w:pPr>
        <w:spacing w:before="340" w:after="160"/>
        <w:jc w:val="both"/>
        <w:rPr>
          <w:rFonts w:ascii="Arial" w:hAnsi="Arial" w:cs="Arial"/>
          <w:b/>
          <w:lang w:val="en-GB"/>
        </w:rPr>
      </w:pPr>
      <w:r w:rsidRPr="001D06BF">
        <w:rPr>
          <w:rFonts w:ascii="Arial" w:hAnsi="Arial" w:cs="Arial"/>
          <w:b/>
          <w:lang w:val="en-GB"/>
        </w:rPr>
        <w:t xml:space="preserve">2. </w:t>
      </w:r>
      <w:r w:rsidR="005C35A0">
        <w:rPr>
          <w:rFonts w:ascii="Arial" w:hAnsi="Arial" w:cs="Arial"/>
          <w:b/>
          <w:lang w:val="en-GB"/>
        </w:rPr>
        <w:t>Tables and figures</w:t>
      </w:r>
    </w:p>
    <w:p w:rsidR="00591748" w:rsidRPr="001D06BF" w:rsidRDefault="005C35A0" w:rsidP="000379EB">
      <w:pPr>
        <w:jc w:val="both"/>
        <w:rPr>
          <w:sz w:val="20"/>
          <w:szCs w:val="20"/>
          <w:lang w:val="en-GB"/>
        </w:rPr>
      </w:pPr>
      <w:r>
        <w:rPr>
          <w:sz w:val="20"/>
          <w:szCs w:val="20"/>
          <w:lang w:val="en-GB"/>
        </w:rPr>
        <w:t xml:space="preserve">Tables and figures should be </w:t>
      </w:r>
      <w:r w:rsidR="00BB27DA">
        <w:rPr>
          <w:sz w:val="20"/>
          <w:szCs w:val="20"/>
          <w:lang w:val="en-GB"/>
        </w:rPr>
        <w:t xml:space="preserve">sufficiently well-arranged with clearly readable letters in all captions. In tables, it is recommended to use 9-point </w:t>
      </w:r>
      <w:r w:rsidR="0067328A" w:rsidRPr="001D06BF">
        <w:rPr>
          <w:sz w:val="20"/>
          <w:szCs w:val="20"/>
          <w:lang w:val="en-GB"/>
        </w:rPr>
        <w:t xml:space="preserve">Times </w:t>
      </w:r>
      <w:r w:rsidR="00BB27DA">
        <w:rPr>
          <w:sz w:val="20"/>
          <w:szCs w:val="20"/>
          <w:lang w:val="en-GB"/>
        </w:rPr>
        <w:t xml:space="preserve">font or 8-point </w:t>
      </w:r>
      <w:r w:rsidR="0067328A" w:rsidRPr="001D06BF">
        <w:rPr>
          <w:sz w:val="20"/>
          <w:szCs w:val="20"/>
          <w:lang w:val="en-GB"/>
        </w:rPr>
        <w:t>Arial</w:t>
      </w:r>
      <w:r w:rsidR="00BB27DA">
        <w:rPr>
          <w:sz w:val="20"/>
          <w:szCs w:val="20"/>
          <w:lang w:val="en-GB"/>
        </w:rPr>
        <w:t xml:space="preserve"> font</w:t>
      </w:r>
      <w:r w:rsidR="0067328A" w:rsidRPr="001D06BF">
        <w:rPr>
          <w:sz w:val="20"/>
          <w:szCs w:val="20"/>
          <w:lang w:val="en-GB"/>
        </w:rPr>
        <w:t xml:space="preserve">. </w:t>
      </w:r>
      <w:r w:rsidR="00BB27DA">
        <w:rPr>
          <w:sz w:val="20"/>
          <w:szCs w:val="20"/>
          <w:lang w:val="en-GB"/>
        </w:rPr>
        <w:t>Even figures and graphs should be arranged in the way so the size of letters corresponds approximately to the mentioned recommendations</w:t>
      </w:r>
      <w:r w:rsidR="0067328A" w:rsidRPr="001D06BF">
        <w:rPr>
          <w:sz w:val="20"/>
          <w:szCs w:val="20"/>
          <w:lang w:val="en-GB"/>
        </w:rPr>
        <w:t>.</w:t>
      </w:r>
    </w:p>
    <w:p w:rsidR="0067328A" w:rsidRPr="001D06BF" w:rsidRDefault="00BB27DA" w:rsidP="00E2627D">
      <w:pPr>
        <w:spacing w:after="170"/>
        <w:ind w:firstLine="284"/>
        <w:jc w:val="both"/>
        <w:rPr>
          <w:sz w:val="20"/>
          <w:szCs w:val="20"/>
          <w:lang w:val="en-GB"/>
        </w:rPr>
      </w:pPr>
      <w:r>
        <w:rPr>
          <w:sz w:val="20"/>
          <w:szCs w:val="20"/>
          <w:lang w:val="en-GB"/>
        </w:rPr>
        <w:t>Tables and figures can be arranged in both designs, the colour or the shades of grey (author’s choice</w:t>
      </w:r>
      <w:r w:rsidR="00E2627D" w:rsidRPr="001D06BF">
        <w:rPr>
          <w:sz w:val="20"/>
          <w:szCs w:val="20"/>
          <w:lang w:val="en-GB"/>
        </w:rPr>
        <w:t xml:space="preserve">). </w:t>
      </w:r>
      <w:r>
        <w:rPr>
          <w:sz w:val="20"/>
          <w:szCs w:val="20"/>
          <w:lang w:val="en-GB"/>
        </w:rPr>
        <w:t xml:space="preserve">In figures attention should be paid to use </w:t>
      </w:r>
      <w:r w:rsidR="008C512F">
        <w:rPr>
          <w:sz w:val="20"/>
          <w:szCs w:val="20"/>
          <w:lang w:val="en-GB"/>
        </w:rPr>
        <w:t>well-contrasted lines and elements</w:t>
      </w:r>
      <w:r w:rsidR="0067328A" w:rsidRPr="001D06BF">
        <w:rPr>
          <w:sz w:val="20"/>
          <w:szCs w:val="20"/>
          <w:lang w:val="en-GB"/>
        </w:rPr>
        <w:t xml:space="preserve">. </w:t>
      </w:r>
      <w:r w:rsidR="008C512F">
        <w:rPr>
          <w:sz w:val="20"/>
          <w:szCs w:val="20"/>
          <w:lang w:val="en-GB"/>
        </w:rPr>
        <w:t xml:space="preserve">Even though contributions will be a part of a proceedings in electronic form, it is good to think on the possibility of printing the pages which can cause losses of information value of elements in the case of monochrome printing. Thus it is good to distinguish lines in graphs not only by colours but also by type of each line, for example </w:t>
      </w:r>
      <w:r w:rsidR="00E2627D" w:rsidRPr="001D06BF">
        <w:rPr>
          <w:sz w:val="20"/>
          <w:szCs w:val="20"/>
          <w:lang w:val="en-GB"/>
        </w:rPr>
        <w:t>(</w:t>
      </w:r>
      <w:r w:rsidR="008C512F">
        <w:rPr>
          <w:sz w:val="20"/>
          <w:szCs w:val="20"/>
          <w:lang w:val="en-GB"/>
        </w:rPr>
        <w:t>see Fig</w:t>
      </w:r>
      <w:r w:rsidR="00E2627D" w:rsidRPr="001D06BF">
        <w:rPr>
          <w:sz w:val="20"/>
          <w:szCs w:val="20"/>
          <w:lang w:val="en-GB"/>
        </w:rPr>
        <w:t>. 1)</w:t>
      </w:r>
      <w:r w:rsidR="0067328A" w:rsidRPr="001D06BF">
        <w:rPr>
          <w:sz w:val="20"/>
          <w:szCs w:val="20"/>
          <w:lang w:val="en-GB"/>
        </w:rPr>
        <w:t>.</w:t>
      </w:r>
      <w:r w:rsidR="002B0808" w:rsidRPr="001D06BF">
        <w:rPr>
          <w:sz w:val="20"/>
          <w:szCs w:val="20"/>
          <w:lang w:val="en-GB"/>
        </w:rPr>
        <w:t xml:space="preserve"> </w:t>
      </w:r>
      <w:r w:rsidR="008C512F">
        <w:rPr>
          <w:sz w:val="20"/>
          <w:szCs w:val="20"/>
          <w:lang w:val="en-GB"/>
        </w:rPr>
        <w:t xml:space="preserve">Try to ensure that lines in figures are no thinner than </w:t>
      </w:r>
      <w:r w:rsidR="002B0808" w:rsidRPr="001D06BF">
        <w:rPr>
          <w:sz w:val="20"/>
          <w:szCs w:val="20"/>
          <w:lang w:val="en-GB"/>
        </w:rPr>
        <w:t>0</w:t>
      </w:r>
      <w:r w:rsidR="008C512F">
        <w:rPr>
          <w:sz w:val="20"/>
          <w:szCs w:val="20"/>
          <w:lang w:val="en-GB"/>
        </w:rPr>
        <w:t>.</w:t>
      </w:r>
      <w:r w:rsidR="00E2627D" w:rsidRPr="001D06BF">
        <w:rPr>
          <w:sz w:val="20"/>
          <w:szCs w:val="20"/>
          <w:lang w:val="en-GB"/>
        </w:rPr>
        <w:t>1 mm</w:t>
      </w:r>
      <w:r w:rsidR="000379EB" w:rsidRPr="001D06BF">
        <w:rPr>
          <w:sz w:val="20"/>
          <w:szCs w:val="20"/>
          <w:lang w:val="en-GB"/>
        </w:rPr>
        <w:t xml:space="preserve"> (</w:t>
      </w:r>
      <w:r w:rsidR="00E2627D" w:rsidRPr="001D06BF">
        <w:rPr>
          <w:sz w:val="20"/>
          <w:szCs w:val="20"/>
          <w:lang w:val="en-GB"/>
        </w:rPr>
        <w:t>0</w:t>
      </w:r>
      <w:r w:rsidR="008C512F">
        <w:rPr>
          <w:sz w:val="20"/>
          <w:szCs w:val="20"/>
          <w:lang w:val="en-GB"/>
        </w:rPr>
        <w:t>.</w:t>
      </w:r>
      <w:r w:rsidR="00E2627D" w:rsidRPr="001D06BF">
        <w:rPr>
          <w:sz w:val="20"/>
          <w:szCs w:val="20"/>
          <w:lang w:val="en-GB"/>
        </w:rPr>
        <w:t xml:space="preserve">3 </w:t>
      </w:r>
      <w:r w:rsidR="008C512F">
        <w:rPr>
          <w:sz w:val="20"/>
          <w:szCs w:val="20"/>
          <w:lang w:val="en-GB"/>
        </w:rPr>
        <w:t>point</w:t>
      </w:r>
      <w:r w:rsidR="00E2627D" w:rsidRPr="001D06BF">
        <w:rPr>
          <w:sz w:val="20"/>
          <w:szCs w:val="20"/>
          <w:lang w:val="en-GB"/>
        </w:rPr>
        <w:t>)</w:t>
      </w:r>
      <w:r w:rsidR="002B0808" w:rsidRPr="001D06BF">
        <w:rPr>
          <w:sz w:val="20"/>
          <w:szCs w:val="20"/>
          <w:lang w:val="en-GB"/>
        </w:rPr>
        <w:t>.</w:t>
      </w:r>
      <w:r w:rsidR="00E2627D" w:rsidRPr="001D06BF">
        <w:rPr>
          <w:sz w:val="20"/>
          <w:szCs w:val="20"/>
          <w:lang w:val="en-GB"/>
        </w:rPr>
        <w:t xml:space="preserve"> </w:t>
      </w:r>
      <w:r w:rsidR="00D0402B">
        <w:rPr>
          <w:sz w:val="20"/>
          <w:szCs w:val="20"/>
          <w:lang w:val="en-GB"/>
        </w:rPr>
        <w:t xml:space="preserve">Distance between figures or tables and surrounding text should be </w:t>
      </w:r>
      <w:r w:rsidR="00E2627D" w:rsidRPr="001D06BF">
        <w:rPr>
          <w:sz w:val="20"/>
          <w:szCs w:val="20"/>
          <w:lang w:val="en-GB"/>
        </w:rPr>
        <w:t>3 mm.</w:t>
      </w:r>
    </w:p>
    <w:p w:rsidR="00E2627D" w:rsidRPr="001D06BF" w:rsidRDefault="00E2627D" w:rsidP="00E2627D">
      <w:pPr>
        <w:jc w:val="center"/>
        <w:rPr>
          <w:noProof/>
          <w:sz w:val="20"/>
          <w:szCs w:val="20"/>
          <w:lang w:val="en-GB"/>
        </w:rPr>
      </w:pPr>
      <w:r w:rsidRPr="001D06BF">
        <w:rPr>
          <w:noProof/>
          <w:sz w:val="20"/>
          <w:szCs w:val="20"/>
        </w:rPr>
        <w:drawing>
          <wp:inline distT="0" distB="0" distL="0" distR="0" wp14:anchorId="1ED7D4A5" wp14:editId="5905886B">
            <wp:extent cx="2911475" cy="1741170"/>
            <wp:effectExtent l="0" t="0" r="0" b="0"/>
            <wp:docPr id="20" name="obrázek 20" descr="E:\CTU\STČ\2016\WWW\docs\Obr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TU\STČ\2016\WWW\docs\Obr_c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1475" cy="1741170"/>
                    </a:xfrm>
                    <a:prstGeom prst="rect">
                      <a:avLst/>
                    </a:prstGeom>
                    <a:noFill/>
                    <a:ln>
                      <a:noFill/>
                    </a:ln>
                  </pic:spPr>
                </pic:pic>
              </a:graphicData>
            </a:graphic>
          </wp:inline>
        </w:drawing>
      </w:r>
    </w:p>
    <w:p w:rsidR="0067328A" w:rsidRPr="001D06BF" w:rsidRDefault="00D0402B" w:rsidP="00E2627D">
      <w:pPr>
        <w:spacing w:before="170"/>
        <w:jc w:val="both"/>
        <w:rPr>
          <w:sz w:val="18"/>
          <w:szCs w:val="18"/>
          <w:lang w:val="en-GB"/>
        </w:rPr>
      </w:pPr>
      <w:r>
        <w:rPr>
          <w:b/>
          <w:i/>
          <w:sz w:val="18"/>
          <w:szCs w:val="18"/>
          <w:lang w:val="en-GB"/>
        </w:rPr>
        <w:t>Figure</w:t>
      </w:r>
      <w:r w:rsidR="00E2627D" w:rsidRPr="001D06BF">
        <w:rPr>
          <w:b/>
          <w:i/>
          <w:sz w:val="18"/>
          <w:szCs w:val="18"/>
          <w:lang w:val="en-GB"/>
        </w:rPr>
        <w:t xml:space="preserve"> 1.</w:t>
      </w:r>
      <w:r w:rsidR="00E2627D" w:rsidRPr="001D06BF">
        <w:rPr>
          <w:i/>
          <w:sz w:val="18"/>
          <w:szCs w:val="18"/>
          <w:lang w:val="en-GB"/>
        </w:rPr>
        <w:t xml:space="preserve"> </w:t>
      </w:r>
      <w:r>
        <w:rPr>
          <w:i/>
          <w:sz w:val="18"/>
          <w:szCs w:val="18"/>
          <w:lang w:val="en-GB"/>
        </w:rPr>
        <w:t>Caption of the figure</w:t>
      </w:r>
      <w:r w:rsidR="00E2627D" w:rsidRPr="001D06BF">
        <w:rPr>
          <w:i/>
          <w:sz w:val="18"/>
          <w:szCs w:val="18"/>
          <w:lang w:val="en-GB"/>
        </w:rPr>
        <w:t xml:space="preserve"> 1 – </w:t>
      </w:r>
      <w:r>
        <w:rPr>
          <w:i/>
          <w:sz w:val="18"/>
          <w:szCs w:val="18"/>
          <w:lang w:val="en-GB"/>
        </w:rPr>
        <w:t>flush left below the figure</w:t>
      </w:r>
      <w:r w:rsidR="00E2627D" w:rsidRPr="001D06BF">
        <w:rPr>
          <w:i/>
          <w:sz w:val="18"/>
          <w:szCs w:val="18"/>
          <w:lang w:val="en-GB"/>
        </w:rPr>
        <w:t>.</w:t>
      </w:r>
    </w:p>
    <w:p w:rsidR="002B0808" w:rsidRPr="001D06BF" w:rsidRDefault="002B0808" w:rsidP="002B0808">
      <w:pPr>
        <w:spacing w:before="340" w:after="170"/>
        <w:jc w:val="both"/>
        <w:rPr>
          <w:rFonts w:ascii="Arial" w:hAnsi="Arial" w:cs="Arial"/>
          <w:b/>
          <w:sz w:val="20"/>
          <w:szCs w:val="20"/>
          <w:lang w:val="en-GB"/>
        </w:rPr>
      </w:pPr>
      <w:r w:rsidRPr="001D06BF">
        <w:rPr>
          <w:rFonts w:ascii="Arial" w:hAnsi="Arial" w:cs="Arial"/>
          <w:b/>
          <w:sz w:val="20"/>
          <w:szCs w:val="20"/>
          <w:lang w:val="en-GB"/>
        </w:rPr>
        <w:t xml:space="preserve">2.1. </w:t>
      </w:r>
      <w:r w:rsidR="00D0402B">
        <w:rPr>
          <w:rFonts w:ascii="Arial" w:hAnsi="Arial" w:cs="Arial"/>
          <w:b/>
          <w:sz w:val="20"/>
          <w:szCs w:val="20"/>
          <w:lang w:val="en-GB"/>
        </w:rPr>
        <w:t>Figure</w:t>
      </w:r>
      <w:r w:rsidR="0064241E">
        <w:rPr>
          <w:rFonts w:ascii="Arial" w:hAnsi="Arial" w:cs="Arial"/>
          <w:b/>
          <w:sz w:val="20"/>
          <w:szCs w:val="20"/>
          <w:lang w:val="en-GB"/>
        </w:rPr>
        <w:t>s</w:t>
      </w:r>
      <w:r w:rsidR="00D0402B">
        <w:rPr>
          <w:rFonts w:ascii="Arial" w:hAnsi="Arial" w:cs="Arial"/>
          <w:b/>
          <w:sz w:val="20"/>
          <w:szCs w:val="20"/>
          <w:lang w:val="en-GB"/>
        </w:rPr>
        <w:t xml:space="preserve"> and table</w:t>
      </w:r>
      <w:r w:rsidR="0064241E">
        <w:rPr>
          <w:rFonts w:ascii="Arial" w:hAnsi="Arial" w:cs="Arial"/>
          <w:b/>
          <w:sz w:val="20"/>
          <w:szCs w:val="20"/>
          <w:lang w:val="en-GB"/>
        </w:rPr>
        <w:t>s</w:t>
      </w:r>
      <w:r w:rsidR="00D0402B">
        <w:rPr>
          <w:rFonts w:ascii="Arial" w:hAnsi="Arial" w:cs="Arial"/>
          <w:b/>
          <w:sz w:val="20"/>
          <w:szCs w:val="20"/>
          <w:lang w:val="en-GB"/>
        </w:rPr>
        <w:t xml:space="preserve"> captions</w:t>
      </w:r>
    </w:p>
    <w:p w:rsidR="002B0808" w:rsidRPr="001D06BF" w:rsidRDefault="0065455C" w:rsidP="002B0808">
      <w:pPr>
        <w:jc w:val="both"/>
        <w:rPr>
          <w:sz w:val="20"/>
          <w:szCs w:val="20"/>
          <w:lang w:val="en-GB"/>
        </w:rPr>
      </w:pPr>
      <w:r>
        <w:rPr>
          <w:sz w:val="20"/>
          <w:szCs w:val="20"/>
          <w:lang w:val="en-GB"/>
        </w:rPr>
        <w:t>Figure or table c</w:t>
      </w:r>
      <w:r w:rsidR="0064241E">
        <w:rPr>
          <w:sz w:val="20"/>
          <w:szCs w:val="20"/>
          <w:lang w:val="en-GB"/>
        </w:rPr>
        <w:t xml:space="preserve">aptions should be typed in Times, italics, </w:t>
      </w:r>
      <w:r w:rsidR="002B0808" w:rsidRPr="001D06BF">
        <w:rPr>
          <w:sz w:val="20"/>
          <w:szCs w:val="20"/>
          <w:lang w:val="en-GB"/>
        </w:rPr>
        <w:t>9 </w:t>
      </w:r>
      <w:proofErr w:type="spellStart"/>
      <w:r w:rsidR="0064241E">
        <w:rPr>
          <w:sz w:val="20"/>
          <w:szCs w:val="20"/>
          <w:lang w:val="en-GB"/>
        </w:rPr>
        <w:t>pt</w:t>
      </w:r>
      <w:proofErr w:type="spellEnd"/>
      <w:r w:rsidR="002B0808" w:rsidRPr="001D06BF">
        <w:rPr>
          <w:sz w:val="20"/>
          <w:szCs w:val="20"/>
          <w:lang w:val="en-GB"/>
        </w:rPr>
        <w:t xml:space="preserve">, </w:t>
      </w:r>
      <w:r>
        <w:rPr>
          <w:sz w:val="20"/>
          <w:szCs w:val="20"/>
          <w:lang w:val="en-GB"/>
        </w:rPr>
        <w:t xml:space="preserve">and </w:t>
      </w:r>
      <w:r w:rsidR="0064241E">
        <w:rPr>
          <w:sz w:val="20"/>
          <w:szCs w:val="20"/>
          <w:lang w:val="en-GB"/>
        </w:rPr>
        <w:t>flush left</w:t>
      </w:r>
      <w:r w:rsidR="002B0808" w:rsidRPr="001D06BF">
        <w:rPr>
          <w:sz w:val="20"/>
          <w:szCs w:val="20"/>
          <w:lang w:val="en-GB"/>
        </w:rPr>
        <w:t xml:space="preserve">. </w:t>
      </w:r>
      <w:r>
        <w:rPr>
          <w:sz w:val="20"/>
          <w:szCs w:val="20"/>
          <w:lang w:val="en-GB"/>
        </w:rPr>
        <w:t>T</w:t>
      </w:r>
      <w:r w:rsidR="0064241E">
        <w:rPr>
          <w:sz w:val="20"/>
          <w:szCs w:val="20"/>
          <w:lang w:val="en-GB"/>
        </w:rPr>
        <w:t>able</w:t>
      </w:r>
      <w:r>
        <w:rPr>
          <w:sz w:val="20"/>
          <w:szCs w:val="20"/>
          <w:lang w:val="en-GB"/>
        </w:rPr>
        <w:t xml:space="preserve"> captions</w:t>
      </w:r>
      <w:r w:rsidR="0064241E">
        <w:rPr>
          <w:sz w:val="20"/>
          <w:szCs w:val="20"/>
          <w:lang w:val="en-GB"/>
        </w:rPr>
        <w:t xml:space="preserve"> </w:t>
      </w:r>
      <w:r>
        <w:rPr>
          <w:sz w:val="20"/>
          <w:szCs w:val="20"/>
          <w:lang w:val="en-GB"/>
        </w:rPr>
        <w:t>should be</w:t>
      </w:r>
      <w:r w:rsidR="0064241E">
        <w:rPr>
          <w:sz w:val="20"/>
          <w:szCs w:val="20"/>
          <w:lang w:val="en-GB"/>
        </w:rPr>
        <w:t xml:space="preserve"> introduced by the text “</w:t>
      </w:r>
      <w:proofErr w:type="gramStart"/>
      <w:r w:rsidR="002B0808" w:rsidRPr="001D06BF">
        <w:rPr>
          <w:sz w:val="20"/>
          <w:szCs w:val="20"/>
          <w:lang w:val="en-GB"/>
        </w:rPr>
        <w:t>Tab</w:t>
      </w:r>
      <w:r w:rsidR="0064241E">
        <w:rPr>
          <w:sz w:val="20"/>
          <w:szCs w:val="20"/>
          <w:lang w:val="en-GB"/>
        </w:rPr>
        <w:t>le ”</w:t>
      </w:r>
      <w:proofErr w:type="gramEnd"/>
      <w:r w:rsidR="002B0808" w:rsidRPr="001D06BF">
        <w:rPr>
          <w:sz w:val="20"/>
          <w:szCs w:val="20"/>
          <w:lang w:val="en-GB"/>
        </w:rPr>
        <w:t xml:space="preserve"> </w:t>
      </w:r>
      <w:r w:rsidR="0019488A">
        <w:rPr>
          <w:sz w:val="20"/>
          <w:szCs w:val="20"/>
          <w:lang w:val="en-GB"/>
        </w:rPr>
        <w:t>followed by</w:t>
      </w:r>
      <w:r w:rsidR="0064241E">
        <w:rPr>
          <w:sz w:val="20"/>
          <w:szCs w:val="20"/>
          <w:lang w:val="en-GB"/>
        </w:rPr>
        <w:t xml:space="preserve"> </w:t>
      </w:r>
      <w:r w:rsidR="0019488A">
        <w:rPr>
          <w:sz w:val="20"/>
          <w:szCs w:val="20"/>
          <w:lang w:val="en-GB"/>
        </w:rPr>
        <w:t xml:space="preserve">the </w:t>
      </w:r>
      <w:r w:rsidR="0064241E">
        <w:rPr>
          <w:sz w:val="20"/>
          <w:szCs w:val="20"/>
          <w:lang w:val="en-GB"/>
        </w:rPr>
        <w:t xml:space="preserve">serial number of the table </w:t>
      </w:r>
      <w:r w:rsidR="0019488A">
        <w:rPr>
          <w:sz w:val="20"/>
          <w:szCs w:val="20"/>
          <w:lang w:val="en-GB"/>
        </w:rPr>
        <w:t>and</w:t>
      </w:r>
      <w:r w:rsidR="0064241E">
        <w:rPr>
          <w:sz w:val="20"/>
          <w:szCs w:val="20"/>
          <w:lang w:val="en-GB"/>
        </w:rPr>
        <w:t xml:space="preserve"> a dot</w:t>
      </w:r>
      <w:r w:rsidR="0019488A">
        <w:rPr>
          <w:sz w:val="20"/>
          <w:szCs w:val="20"/>
          <w:lang w:val="en-GB"/>
        </w:rPr>
        <w:t xml:space="preserve"> (typed in</w:t>
      </w:r>
      <w:r w:rsidR="0064241E">
        <w:rPr>
          <w:sz w:val="20"/>
          <w:szCs w:val="20"/>
          <w:lang w:val="en-GB"/>
        </w:rPr>
        <w:t xml:space="preserve"> bold</w:t>
      </w:r>
      <w:r w:rsidR="0019488A">
        <w:rPr>
          <w:sz w:val="20"/>
          <w:szCs w:val="20"/>
          <w:lang w:val="en-GB"/>
        </w:rPr>
        <w:t>)</w:t>
      </w:r>
      <w:r w:rsidR="0064241E">
        <w:rPr>
          <w:sz w:val="20"/>
          <w:szCs w:val="20"/>
          <w:lang w:val="en-GB"/>
        </w:rPr>
        <w:t>. The text of the table caption follows after the dot</w:t>
      </w:r>
      <w:r w:rsidR="00F20FB5">
        <w:rPr>
          <w:sz w:val="20"/>
          <w:szCs w:val="20"/>
          <w:lang w:val="en-GB"/>
        </w:rPr>
        <w:t xml:space="preserve"> (and space)</w:t>
      </w:r>
      <w:r w:rsidR="0064241E">
        <w:rPr>
          <w:sz w:val="20"/>
          <w:szCs w:val="20"/>
          <w:lang w:val="en-GB"/>
        </w:rPr>
        <w:t xml:space="preserve"> with a capital first letter. </w:t>
      </w:r>
      <w:r w:rsidR="00F20FB5">
        <w:rPr>
          <w:sz w:val="20"/>
          <w:szCs w:val="20"/>
          <w:lang w:val="en-GB"/>
        </w:rPr>
        <w:t>The caption should be placed before the table.</w:t>
      </w:r>
      <w:r w:rsidR="002D37FE" w:rsidRPr="001D06BF">
        <w:rPr>
          <w:sz w:val="20"/>
          <w:szCs w:val="20"/>
          <w:lang w:val="en-GB"/>
        </w:rPr>
        <w:t xml:space="preserve"> </w:t>
      </w:r>
    </w:p>
    <w:p w:rsidR="002D37FE" w:rsidRPr="001D06BF" w:rsidRDefault="00F20FB5" w:rsidP="0027082E">
      <w:pPr>
        <w:ind w:firstLine="284"/>
        <w:jc w:val="both"/>
        <w:rPr>
          <w:sz w:val="20"/>
          <w:szCs w:val="20"/>
          <w:lang w:val="en-GB"/>
        </w:rPr>
      </w:pPr>
      <w:r>
        <w:rPr>
          <w:sz w:val="20"/>
          <w:szCs w:val="20"/>
          <w:lang w:val="en-GB"/>
        </w:rPr>
        <w:t xml:space="preserve">Figure captions </w:t>
      </w:r>
      <w:r w:rsidR="0019488A">
        <w:rPr>
          <w:sz w:val="20"/>
          <w:szCs w:val="20"/>
          <w:lang w:val="en-GB"/>
        </w:rPr>
        <w:t>should be</w:t>
      </w:r>
      <w:r>
        <w:rPr>
          <w:sz w:val="20"/>
          <w:szCs w:val="20"/>
          <w:lang w:val="en-GB"/>
        </w:rPr>
        <w:t xml:space="preserve"> introduced by the word</w:t>
      </w:r>
      <w:r w:rsidR="002D37FE" w:rsidRPr="001D06BF">
        <w:rPr>
          <w:sz w:val="20"/>
          <w:szCs w:val="20"/>
          <w:lang w:val="en-GB"/>
        </w:rPr>
        <w:t xml:space="preserve"> </w:t>
      </w:r>
      <w:r>
        <w:rPr>
          <w:sz w:val="20"/>
          <w:szCs w:val="20"/>
          <w:lang w:val="en-GB"/>
        </w:rPr>
        <w:t>“</w:t>
      </w:r>
      <w:proofErr w:type="gramStart"/>
      <w:r>
        <w:rPr>
          <w:sz w:val="20"/>
          <w:szCs w:val="20"/>
          <w:lang w:val="en-GB"/>
        </w:rPr>
        <w:t>Figure ”</w:t>
      </w:r>
      <w:proofErr w:type="gramEnd"/>
      <w:r>
        <w:rPr>
          <w:sz w:val="20"/>
          <w:szCs w:val="20"/>
          <w:lang w:val="en-GB"/>
        </w:rPr>
        <w:t xml:space="preserve"> </w:t>
      </w:r>
      <w:r w:rsidR="0019488A">
        <w:rPr>
          <w:sz w:val="20"/>
          <w:szCs w:val="20"/>
          <w:lang w:val="en-GB"/>
        </w:rPr>
        <w:t>followed by</w:t>
      </w:r>
      <w:r>
        <w:rPr>
          <w:sz w:val="20"/>
          <w:szCs w:val="20"/>
          <w:lang w:val="en-GB"/>
        </w:rPr>
        <w:t xml:space="preserve"> the serial number of the figure </w:t>
      </w:r>
      <w:r w:rsidR="0019488A">
        <w:rPr>
          <w:sz w:val="20"/>
          <w:szCs w:val="20"/>
          <w:lang w:val="en-GB"/>
        </w:rPr>
        <w:t>and</w:t>
      </w:r>
      <w:r>
        <w:rPr>
          <w:sz w:val="20"/>
          <w:szCs w:val="20"/>
          <w:lang w:val="en-GB"/>
        </w:rPr>
        <w:t xml:space="preserve"> a dot </w:t>
      </w:r>
      <w:r w:rsidR="002D630B" w:rsidRPr="001D06BF">
        <w:rPr>
          <w:sz w:val="20"/>
          <w:szCs w:val="20"/>
          <w:lang w:val="en-GB"/>
        </w:rPr>
        <w:t>(</w:t>
      </w:r>
      <w:r>
        <w:rPr>
          <w:sz w:val="20"/>
          <w:szCs w:val="20"/>
          <w:lang w:val="en-GB"/>
        </w:rPr>
        <w:t>everything in bold</w:t>
      </w:r>
      <w:r w:rsidR="002D630B" w:rsidRPr="001D06BF">
        <w:rPr>
          <w:sz w:val="20"/>
          <w:szCs w:val="20"/>
          <w:lang w:val="en-GB"/>
        </w:rPr>
        <w:t xml:space="preserve">). </w:t>
      </w:r>
      <w:r>
        <w:rPr>
          <w:sz w:val="20"/>
          <w:szCs w:val="20"/>
          <w:lang w:val="en-GB"/>
        </w:rPr>
        <w:t>After a space there follows the own text of the caption (again with the first letter capitalised)</w:t>
      </w:r>
      <w:r w:rsidR="002D630B" w:rsidRPr="001D06BF">
        <w:rPr>
          <w:sz w:val="20"/>
          <w:szCs w:val="20"/>
          <w:lang w:val="en-GB"/>
        </w:rPr>
        <w:t>.</w:t>
      </w:r>
      <w:r>
        <w:rPr>
          <w:sz w:val="20"/>
          <w:szCs w:val="20"/>
          <w:lang w:val="en-GB"/>
        </w:rPr>
        <w:t xml:space="preserve"> Figure captions should be placed after the figures.</w:t>
      </w:r>
    </w:p>
    <w:p w:rsidR="0027082E" w:rsidRPr="001D06BF" w:rsidRDefault="00F20FB5" w:rsidP="0027082E">
      <w:pPr>
        <w:ind w:firstLine="284"/>
        <w:jc w:val="both"/>
        <w:rPr>
          <w:sz w:val="20"/>
          <w:szCs w:val="20"/>
          <w:lang w:val="en-GB"/>
        </w:rPr>
      </w:pPr>
      <w:r>
        <w:rPr>
          <w:sz w:val="20"/>
          <w:szCs w:val="20"/>
          <w:lang w:val="en-GB"/>
        </w:rPr>
        <w:t xml:space="preserve">Both, tables and figures, should be numbered continuously throughout the text, independently on dividing the text into sections. Captions should be intended from the surrounding text by </w:t>
      </w:r>
      <w:r w:rsidR="00B26496" w:rsidRPr="001D06BF">
        <w:rPr>
          <w:sz w:val="20"/>
          <w:szCs w:val="20"/>
          <w:lang w:val="en-GB"/>
        </w:rPr>
        <w:t>3 mm.</w:t>
      </w:r>
    </w:p>
    <w:p w:rsidR="002D630B" w:rsidRPr="001D06BF" w:rsidRDefault="002D630B" w:rsidP="002D630B">
      <w:pPr>
        <w:spacing w:before="340" w:after="170"/>
        <w:jc w:val="both"/>
        <w:rPr>
          <w:rFonts w:ascii="Arial" w:hAnsi="Arial" w:cs="Arial"/>
          <w:b/>
          <w:sz w:val="20"/>
          <w:szCs w:val="20"/>
          <w:lang w:val="en-GB"/>
        </w:rPr>
      </w:pPr>
      <w:r w:rsidRPr="001D06BF">
        <w:rPr>
          <w:rFonts w:ascii="Arial" w:hAnsi="Arial" w:cs="Arial"/>
          <w:b/>
          <w:sz w:val="20"/>
          <w:szCs w:val="20"/>
          <w:lang w:val="en-GB"/>
        </w:rPr>
        <w:t>2.</w:t>
      </w:r>
      <w:r w:rsidR="0027082E" w:rsidRPr="001D06BF">
        <w:rPr>
          <w:rFonts w:ascii="Arial" w:hAnsi="Arial" w:cs="Arial"/>
          <w:b/>
          <w:sz w:val="20"/>
          <w:szCs w:val="20"/>
          <w:lang w:val="en-GB"/>
        </w:rPr>
        <w:t>2</w:t>
      </w:r>
      <w:r w:rsidRPr="001D06BF">
        <w:rPr>
          <w:rFonts w:ascii="Arial" w:hAnsi="Arial" w:cs="Arial"/>
          <w:b/>
          <w:sz w:val="20"/>
          <w:szCs w:val="20"/>
          <w:lang w:val="en-GB"/>
        </w:rPr>
        <w:t xml:space="preserve">. </w:t>
      </w:r>
      <w:r w:rsidR="004D0C10">
        <w:rPr>
          <w:rFonts w:ascii="Arial" w:hAnsi="Arial" w:cs="Arial"/>
          <w:b/>
          <w:sz w:val="20"/>
          <w:szCs w:val="20"/>
          <w:lang w:val="en-GB"/>
        </w:rPr>
        <w:t>Positioning figures and tables</w:t>
      </w:r>
    </w:p>
    <w:p w:rsidR="002D630B" w:rsidRPr="001D06BF" w:rsidRDefault="004D0C10" w:rsidP="00E2627D">
      <w:pPr>
        <w:jc w:val="both"/>
        <w:rPr>
          <w:sz w:val="20"/>
          <w:szCs w:val="20"/>
          <w:lang w:val="en-GB"/>
        </w:rPr>
      </w:pPr>
      <w:r>
        <w:rPr>
          <w:sz w:val="20"/>
          <w:szCs w:val="20"/>
          <w:lang w:val="en-GB"/>
        </w:rPr>
        <w:t xml:space="preserve">Figure </w:t>
      </w:r>
      <w:r w:rsidR="002E69F7">
        <w:rPr>
          <w:sz w:val="20"/>
          <w:szCs w:val="20"/>
          <w:lang w:val="en-GB"/>
        </w:rPr>
        <w:t>or</w:t>
      </w:r>
      <w:r>
        <w:rPr>
          <w:sz w:val="20"/>
          <w:szCs w:val="20"/>
          <w:lang w:val="en-GB"/>
        </w:rPr>
        <w:t xml:space="preserve"> table should be placed as</w:t>
      </w:r>
      <w:r w:rsidR="002E69F7">
        <w:rPr>
          <w:sz w:val="20"/>
          <w:szCs w:val="20"/>
          <w:lang w:val="en-GB"/>
        </w:rPr>
        <w:t xml:space="preserve"> close as possible to the point where it is first</w:t>
      </w:r>
      <w:r w:rsidR="00A33282">
        <w:rPr>
          <w:sz w:val="20"/>
          <w:szCs w:val="20"/>
          <w:lang w:val="en-GB"/>
        </w:rPr>
        <w:t>ly</w:t>
      </w:r>
      <w:r w:rsidR="002E69F7">
        <w:rPr>
          <w:sz w:val="20"/>
          <w:szCs w:val="20"/>
          <w:lang w:val="en-GB"/>
        </w:rPr>
        <w:t xml:space="preserve"> referenced in the text. If there is higher number of figures or tables it might be necessary to place some of them before their citation in </w:t>
      </w:r>
      <w:r w:rsidR="00A33282">
        <w:rPr>
          <w:sz w:val="20"/>
          <w:szCs w:val="20"/>
          <w:lang w:val="en-GB"/>
        </w:rPr>
        <w:t xml:space="preserve">the </w:t>
      </w:r>
      <w:r w:rsidR="002E69F7">
        <w:rPr>
          <w:sz w:val="20"/>
          <w:szCs w:val="20"/>
          <w:lang w:val="en-GB"/>
        </w:rPr>
        <w:t>text.  If a figure or table is too large to fit in one column, it can be centred across both columns at the top or the bottom of the page.</w:t>
      </w:r>
    </w:p>
    <w:p w:rsidR="00636C90" w:rsidRPr="001D06BF" w:rsidRDefault="00636C90" w:rsidP="00636C90">
      <w:pPr>
        <w:spacing w:before="340" w:after="160"/>
        <w:jc w:val="both"/>
        <w:rPr>
          <w:rFonts w:ascii="Arial" w:hAnsi="Arial" w:cs="Arial"/>
          <w:b/>
          <w:lang w:val="en-GB"/>
        </w:rPr>
      </w:pPr>
      <w:r w:rsidRPr="001D06BF">
        <w:rPr>
          <w:rFonts w:ascii="Arial" w:hAnsi="Arial" w:cs="Arial"/>
          <w:b/>
          <w:lang w:val="en-GB"/>
        </w:rPr>
        <w:t xml:space="preserve">3. </w:t>
      </w:r>
      <w:r w:rsidR="002E69F7">
        <w:rPr>
          <w:rFonts w:ascii="Arial" w:hAnsi="Arial" w:cs="Arial"/>
          <w:b/>
          <w:lang w:val="en-GB"/>
        </w:rPr>
        <w:t>Equations and mathematics</w:t>
      </w:r>
    </w:p>
    <w:p w:rsidR="002B0808" w:rsidRPr="001D06BF" w:rsidRDefault="002E69F7" w:rsidP="00636C90">
      <w:pPr>
        <w:jc w:val="both"/>
        <w:rPr>
          <w:sz w:val="20"/>
          <w:szCs w:val="20"/>
          <w:lang w:val="en-GB"/>
        </w:rPr>
      </w:pPr>
      <w:r>
        <w:rPr>
          <w:sz w:val="20"/>
          <w:szCs w:val="20"/>
          <w:lang w:val="en-GB"/>
        </w:rPr>
        <w:t xml:space="preserve">Equations should be </w:t>
      </w:r>
      <w:r w:rsidR="0065455C">
        <w:rPr>
          <w:sz w:val="20"/>
          <w:szCs w:val="20"/>
          <w:lang w:val="en-GB"/>
        </w:rPr>
        <w:t>written in separate rows, centred and numbered continuously throughout the text with the number placed in brackets on the right side of the column (on the same row as the equation).</w:t>
      </w:r>
      <w:r w:rsidR="00636C90" w:rsidRPr="001D06BF">
        <w:rPr>
          <w:sz w:val="20"/>
          <w:szCs w:val="20"/>
          <w:lang w:val="en-GB"/>
        </w:rPr>
        <w:t xml:space="preserve"> </w:t>
      </w:r>
    </w:p>
    <w:p w:rsidR="00636C90" w:rsidRPr="001D06BF" w:rsidRDefault="004B000E" w:rsidP="005D06A1">
      <w:pPr>
        <w:tabs>
          <w:tab w:val="center" w:pos="2268"/>
          <w:tab w:val="right" w:pos="4536"/>
        </w:tabs>
        <w:spacing w:before="170" w:after="170"/>
        <w:jc w:val="both"/>
        <w:rPr>
          <w:sz w:val="20"/>
          <w:szCs w:val="20"/>
          <w:lang w:val="en-GB"/>
        </w:rPr>
      </w:pPr>
      <w:r w:rsidRPr="001D06BF">
        <w:rPr>
          <w:sz w:val="20"/>
          <w:szCs w:val="20"/>
          <w:lang w:val="en-GB"/>
        </w:rPr>
        <w:tab/>
      </w:r>
      <m:oMath>
        <m:r>
          <w:rPr>
            <w:rFonts w:ascii="Cambria Math" w:hAnsi="Cambria Math"/>
            <w:sz w:val="20"/>
            <w:szCs w:val="20"/>
            <w:lang w:val="en-GB"/>
          </w:rPr>
          <m:t>ρ</m:t>
        </m:r>
        <m:d>
          <m:dPr>
            <m:ctrlPr>
              <w:rPr>
                <w:rFonts w:ascii="Cambria Math" w:hAnsi="Cambria Math"/>
                <w:i/>
                <w:sz w:val="20"/>
                <w:szCs w:val="20"/>
                <w:lang w:val="en-GB"/>
              </w:rPr>
            </m:ctrlPr>
          </m:dPr>
          <m:e>
            <m:f>
              <m:fPr>
                <m:ctrlPr>
                  <w:rPr>
                    <w:rFonts w:ascii="Cambria Math" w:hAnsi="Cambria Math"/>
                    <w:i/>
                    <w:sz w:val="20"/>
                    <w:szCs w:val="20"/>
                    <w:lang w:val="en-GB"/>
                  </w:rPr>
                </m:ctrlPr>
              </m:fPr>
              <m:num>
                <m:r>
                  <w:rPr>
                    <w:rFonts w:ascii="Cambria Math" w:hAnsi="Cambria Math"/>
                    <w:sz w:val="20"/>
                    <w:szCs w:val="20"/>
                    <w:lang w:val="en-GB"/>
                  </w:rPr>
                  <m:t>∂</m:t>
                </m:r>
                <m:acc>
                  <m:accPr>
                    <m:chr m:val="⃗"/>
                    <m:ctrlPr>
                      <w:rPr>
                        <w:rFonts w:ascii="Cambria Math" w:hAnsi="Cambria Math"/>
                        <w:i/>
                        <w:sz w:val="20"/>
                        <w:szCs w:val="20"/>
                        <w:lang w:val="en-GB"/>
                      </w:rPr>
                    </m:ctrlPr>
                  </m:accPr>
                  <m:e>
                    <m:r>
                      <w:rPr>
                        <w:rFonts w:ascii="Cambria Math" w:hAnsi="Cambria Math"/>
                        <w:sz w:val="20"/>
                        <w:szCs w:val="20"/>
                        <w:lang w:val="en-GB"/>
                      </w:rPr>
                      <m:t>u</m:t>
                    </m:r>
                  </m:e>
                </m:acc>
              </m:num>
              <m:den>
                <m:r>
                  <w:rPr>
                    <w:rFonts w:ascii="Cambria Math" w:hAnsi="Cambria Math"/>
                    <w:sz w:val="20"/>
                    <w:szCs w:val="20"/>
                    <w:lang w:val="en-GB"/>
                  </w:rPr>
                  <m:t>∂t</m:t>
                </m:r>
              </m:den>
            </m:f>
            <m:r>
              <w:rPr>
                <w:rFonts w:ascii="Cambria Math" w:hAnsi="Cambria Math"/>
                <w:sz w:val="20"/>
                <w:szCs w:val="20"/>
                <w:lang w:val="en-GB"/>
              </w:rPr>
              <m:t>+</m:t>
            </m:r>
            <m:acc>
              <m:accPr>
                <m:chr m:val="⃗"/>
                <m:ctrlPr>
                  <w:rPr>
                    <w:rFonts w:ascii="Cambria Math" w:hAnsi="Cambria Math"/>
                    <w:i/>
                    <w:sz w:val="20"/>
                    <w:szCs w:val="20"/>
                    <w:lang w:val="en-GB"/>
                  </w:rPr>
                </m:ctrlPr>
              </m:accPr>
              <m:e>
                <m:r>
                  <w:rPr>
                    <w:rFonts w:ascii="Cambria Math" w:hAnsi="Cambria Math"/>
                    <w:sz w:val="20"/>
                    <w:szCs w:val="20"/>
                    <w:lang w:val="en-GB"/>
                  </w:rPr>
                  <m:t>u</m:t>
                </m:r>
              </m:e>
            </m:acc>
            <m:r>
              <w:rPr>
                <w:rFonts w:ascii="Cambria Math" w:hAnsi="Cambria Math"/>
                <w:sz w:val="20"/>
                <w:szCs w:val="20"/>
                <w:lang w:val="en-GB"/>
              </w:rPr>
              <m:t>∙</m:t>
            </m:r>
            <m:r>
              <m:rPr>
                <m:sty m:val="p"/>
              </m:rPr>
              <w:rPr>
                <w:rFonts w:ascii="Cambria Math" w:hAnsi="Cambria Math"/>
                <w:sz w:val="20"/>
                <w:szCs w:val="20"/>
                <w:lang w:val="en-GB"/>
              </w:rPr>
              <m:t>∇</m:t>
            </m:r>
            <m:acc>
              <m:accPr>
                <m:chr m:val="⃗"/>
                <m:ctrlPr>
                  <w:rPr>
                    <w:rFonts w:ascii="Cambria Math" w:hAnsi="Cambria Math"/>
                    <w:i/>
                    <w:sz w:val="20"/>
                    <w:szCs w:val="20"/>
                    <w:lang w:val="en-GB"/>
                  </w:rPr>
                </m:ctrlPr>
              </m:accPr>
              <m:e>
                <m:r>
                  <w:rPr>
                    <w:rFonts w:ascii="Cambria Math" w:hAnsi="Cambria Math"/>
                    <w:sz w:val="20"/>
                    <w:szCs w:val="20"/>
                    <w:lang w:val="en-GB"/>
                  </w:rPr>
                  <m:t>u</m:t>
                </m:r>
              </m:e>
            </m:acc>
          </m:e>
        </m:d>
        <m:r>
          <w:rPr>
            <w:rFonts w:ascii="Cambria Math" w:hAnsi="Cambria Math"/>
            <w:sz w:val="20"/>
            <w:szCs w:val="20"/>
            <w:lang w:val="en-GB"/>
          </w:rPr>
          <m:t>=-</m:t>
        </m:r>
        <m:r>
          <m:rPr>
            <m:sty m:val="p"/>
          </m:rPr>
          <w:rPr>
            <w:rFonts w:ascii="Cambria Math" w:hAnsi="Cambria Math"/>
            <w:sz w:val="20"/>
            <w:szCs w:val="20"/>
            <w:lang w:val="en-GB"/>
          </w:rPr>
          <m:t>∇</m:t>
        </m:r>
        <m:r>
          <w:rPr>
            <w:rFonts w:ascii="Cambria Math" w:hAnsi="Cambria Math"/>
            <w:sz w:val="20"/>
            <w:szCs w:val="20"/>
            <w:lang w:val="en-GB"/>
          </w:rPr>
          <m:t>p+μ</m:t>
        </m:r>
        <m:sSup>
          <m:sSupPr>
            <m:ctrlPr>
              <w:rPr>
                <w:rFonts w:ascii="Cambria Math" w:hAnsi="Cambria Math"/>
                <w:sz w:val="20"/>
                <w:szCs w:val="20"/>
                <w:lang w:val="en-GB"/>
              </w:rPr>
            </m:ctrlPr>
          </m:sSupPr>
          <m:e>
            <m:r>
              <m:rPr>
                <m:sty m:val="p"/>
              </m:rPr>
              <w:rPr>
                <w:rFonts w:ascii="Cambria Math" w:hAnsi="Cambria Math"/>
                <w:sz w:val="20"/>
                <w:szCs w:val="20"/>
                <w:lang w:val="en-GB"/>
              </w:rPr>
              <m:t>∇</m:t>
            </m:r>
          </m:e>
          <m:sup>
            <m:r>
              <w:rPr>
                <w:rFonts w:ascii="Cambria Math" w:hAnsi="Cambria Math"/>
                <w:sz w:val="20"/>
                <w:szCs w:val="20"/>
                <w:lang w:val="en-GB"/>
              </w:rPr>
              <m:t>2</m:t>
            </m:r>
          </m:sup>
        </m:sSup>
        <m:acc>
          <m:accPr>
            <m:chr m:val="⃗"/>
            <m:ctrlPr>
              <w:rPr>
                <w:rFonts w:ascii="Cambria Math" w:hAnsi="Cambria Math"/>
                <w:i/>
                <w:sz w:val="20"/>
                <w:szCs w:val="20"/>
                <w:lang w:val="en-GB"/>
              </w:rPr>
            </m:ctrlPr>
          </m:accPr>
          <m:e>
            <m:r>
              <w:rPr>
                <w:rFonts w:ascii="Cambria Math" w:hAnsi="Cambria Math"/>
                <w:sz w:val="20"/>
                <w:szCs w:val="20"/>
                <w:lang w:val="en-GB"/>
              </w:rPr>
              <m:t>u</m:t>
            </m:r>
          </m:e>
        </m:acc>
        <m:r>
          <w:rPr>
            <w:rFonts w:ascii="Cambria Math" w:hAnsi="Cambria Math"/>
            <w:sz w:val="20"/>
            <w:szCs w:val="20"/>
            <w:lang w:val="en-GB"/>
          </w:rPr>
          <m:t>+ρ</m:t>
        </m:r>
        <m:acc>
          <m:accPr>
            <m:chr m:val="⃗"/>
            <m:ctrlPr>
              <w:rPr>
                <w:rFonts w:ascii="Cambria Math" w:hAnsi="Cambria Math"/>
                <w:i/>
                <w:sz w:val="20"/>
                <w:szCs w:val="20"/>
                <w:lang w:val="en-GB"/>
              </w:rPr>
            </m:ctrlPr>
          </m:accPr>
          <m:e>
            <m:r>
              <w:rPr>
                <w:rFonts w:ascii="Cambria Math" w:hAnsi="Cambria Math"/>
                <w:sz w:val="20"/>
                <w:szCs w:val="20"/>
                <w:lang w:val="en-GB"/>
              </w:rPr>
              <m:t>f</m:t>
            </m:r>
          </m:e>
        </m:acc>
      </m:oMath>
      <w:r w:rsidR="00A41156" w:rsidRPr="001D06BF">
        <w:rPr>
          <w:sz w:val="20"/>
          <w:szCs w:val="20"/>
          <w:lang w:val="en-GB"/>
        </w:rPr>
        <w:tab/>
        <w:t>(1)</w:t>
      </w:r>
    </w:p>
    <w:p w:rsidR="005D06A1" w:rsidRPr="001D06BF" w:rsidRDefault="0065455C" w:rsidP="00A41156">
      <w:pPr>
        <w:tabs>
          <w:tab w:val="center" w:pos="2268"/>
          <w:tab w:val="right" w:pos="4536"/>
        </w:tabs>
        <w:ind w:firstLine="284"/>
        <w:jc w:val="both"/>
        <w:rPr>
          <w:sz w:val="20"/>
          <w:szCs w:val="20"/>
          <w:lang w:val="en-GB"/>
        </w:rPr>
      </w:pPr>
      <w:r>
        <w:rPr>
          <w:sz w:val="20"/>
          <w:szCs w:val="20"/>
          <w:lang w:val="en-GB"/>
        </w:rPr>
        <w:t xml:space="preserve">Equations should be intended from the surrounding text by </w:t>
      </w:r>
      <w:r w:rsidR="005D06A1" w:rsidRPr="001D06BF">
        <w:rPr>
          <w:sz w:val="20"/>
          <w:szCs w:val="20"/>
          <w:lang w:val="en-GB"/>
        </w:rPr>
        <w:t xml:space="preserve">3 mm. </w:t>
      </w:r>
      <w:r>
        <w:rPr>
          <w:sz w:val="20"/>
          <w:szCs w:val="20"/>
          <w:lang w:val="en-GB"/>
        </w:rPr>
        <w:t xml:space="preserve">Internationally recommended convention about mathematical symbols and typing should be </w:t>
      </w:r>
      <w:r w:rsidR="0019488A">
        <w:rPr>
          <w:sz w:val="20"/>
          <w:szCs w:val="20"/>
          <w:lang w:val="en-GB"/>
        </w:rPr>
        <w:t>kept</w:t>
      </w:r>
      <w:r w:rsidR="00A41156" w:rsidRPr="001D06BF">
        <w:rPr>
          <w:sz w:val="20"/>
          <w:szCs w:val="20"/>
          <w:lang w:val="en-GB"/>
        </w:rPr>
        <w:t>.</w:t>
      </w:r>
    </w:p>
    <w:p w:rsidR="00945954" w:rsidRPr="001D06BF" w:rsidRDefault="004470F9" w:rsidP="005019EC">
      <w:pPr>
        <w:spacing w:before="340" w:after="160"/>
        <w:jc w:val="both"/>
        <w:rPr>
          <w:rFonts w:ascii="Arial" w:hAnsi="Arial" w:cs="Arial"/>
          <w:b/>
          <w:lang w:val="en-GB"/>
        </w:rPr>
      </w:pPr>
      <w:r w:rsidRPr="001D06BF">
        <w:rPr>
          <w:rFonts w:ascii="Arial" w:hAnsi="Arial" w:cs="Arial"/>
          <w:b/>
          <w:lang w:val="en-GB"/>
        </w:rPr>
        <w:t>4</w:t>
      </w:r>
      <w:r w:rsidR="00C51EAE" w:rsidRPr="001D06BF">
        <w:rPr>
          <w:rFonts w:ascii="Arial" w:hAnsi="Arial" w:cs="Arial"/>
          <w:b/>
          <w:lang w:val="en-GB"/>
        </w:rPr>
        <w:t>.</w:t>
      </w:r>
      <w:r w:rsidR="00945954" w:rsidRPr="001D06BF">
        <w:rPr>
          <w:rFonts w:ascii="Arial" w:hAnsi="Arial" w:cs="Arial"/>
          <w:b/>
          <w:lang w:val="en-GB"/>
        </w:rPr>
        <w:t xml:space="preserve"> </w:t>
      </w:r>
      <w:r w:rsidR="0019488A">
        <w:rPr>
          <w:rFonts w:ascii="Arial" w:hAnsi="Arial" w:cs="Arial"/>
          <w:b/>
          <w:lang w:val="en-GB"/>
        </w:rPr>
        <w:t>Concluding information</w:t>
      </w:r>
    </w:p>
    <w:p w:rsidR="004470F9" w:rsidRPr="001D06BF" w:rsidRDefault="00E97B02" w:rsidP="005019EC">
      <w:pPr>
        <w:jc w:val="both"/>
        <w:rPr>
          <w:sz w:val="20"/>
          <w:szCs w:val="20"/>
          <w:lang w:val="en-GB"/>
        </w:rPr>
      </w:pPr>
      <w:r>
        <w:rPr>
          <w:sz w:val="20"/>
          <w:szCs w:val="20"/>
          <w:lang w:val="en-GB"/>
        </w:rPr>
        <w:t>Brief summary of the main results of the contribution should be written at the end of the contribution.</w:t>
      </w:r>
      <w:r w:rsidR="0019488A">
        <w:rPr>
          <w:sz w:val="20"/>
          <w:szCs w:val="20"/>
          <w:lang w:val="en-GB"/>
        </w:rPr>
        <w:t xml:space="preserve"> </w:t>
      </w:r>
      <w:r>
        <w:rPr>
          <w:sz w:val="20"/>
          <w:szCs w:val="20"/>
          <w:lang w:val="en-GB"/>
        </w:rPr>
        <w:t>The concluding section should be then followed by only three other unnumbered sections with acknowledgement</w:t>
      </w:r>
      <w:r w:rsidR="004470F9" w:rsidRPr="001D06BF">
        <w:rPr>
          <w:sz w:val="20"/>
          <w:szCs w:val="20"/>
          <w:lang w:val="en-GB"/>
        </w:rPr>
        <w:t xml:space="preserve"> (</w:t>
      </w:r>
      <w:r>
        <w:rPr>
          <w:sz w:val="20"/>
          <w:szCs w:val="20"/>
          <w:lang w:val="en-GB"/>
        </w:rPr>
        <w:t>arbitrary</w:t>
      </w:r>
      <w:r w:rsidR="004470F9" w:rsidRPr="001D06BF">
        <w:rPr>
          <w:sz w:val="20"/>
          <w:szCs w:val="20"/>
          <w:lang w:val="en-GB"/>
        </w:rPr>
        <w:t xml:space="preserve">), </w:t>
      </w:r>
      <w:r>
        <w:rPr>
          <w:sz w:val="20"/>
          <w:szCs w:val="20"/>
          <w:lang w:val="en-GB"/>
        </w:rPr>
        <w:t>list of symbols</w:t>
      </w:r>
      <w:r w:rsidR="004470F9" w:rsidRPr="001D06BF">
        <w:rPr>
          <w:sz w:val="20"/>
          <w:szCs w:val="20"/>
          <w:lang w:val="en-GB"/>
        </w:rPr>
        <w:t xml:space="preserve"> </w:t>
      </w:r>
      <w:r>
        <w:rPr>
          <w:sz w:val="20"/>
          <w:szCs w:val="20"/>
          <w:lang w:val="en-GB"/>
        </w:rPr>
        <w:t>and</w:t>
      </w:r>
      <w:r w:rsidR="004470F9" w:rsidRPr="001D06BF">
        <w:rPr>
          <w:sz w:val="20"/>
          <w:szCs w:val="20"/>
          <w:lang w:val="en-GB"/>
        </w:rPr>
        <w:t xml:space="preserve"> </w:t>
      </w:r>
      <w:r>
        <w:rPr>
          <w:sz w:val="20"/>
          <w:szCs w:val="20"/>
          <w:lang w:val="en-GB"/>
        </w:rPr>
        <w:t>references</w:t>
      </w:r>
      <w:r w:rsidR="004470F9" w:rsidRPr="001D06BF">
        <w:rPr>
          <w:sz w:val="20"/>
          <w:szCs w:val="20"/>
          <w:lang w:val="en-GB"/>
        </w:rPr>
        <w:t>.</w:t>
      </w:r>
    </w:p>
    <w:p w:rsidR="004470F9" w:rsidRPr="001D06BF" w:rsidRDefault="002F259B" w:rsidP="00FB31AE">
      <w:pPr>
        <w:ind w:firstLine="284"/>
        <w:jc w:val="both"/>
        <w:rPr>
          <w:sz w:val="20"/>
          <w:szCs w:val="20"/>
          <w:lang w:val="en-GB"/>
        </w:rPr>
      </w:pPr>
      <w:r>
        <w:rPr>
          <w:sz w:val="20"/>
          <w:szCs w:val="20"/>
          <w:lang w:val="en-GB"/>
        </w:rPr>
        <w:t>The full text of the paper formatted according to this document should be exported to PDF/A file which should be then uploaded to the registration system of the conference. The uploaded document will be put into the conference proceedings in the form as it is, i.e. there will be made no changes by the editor of the proceedings. If there exist</w:t>
      </w:r>
      <w:r w:rsidR="00774AF3">
        <w:rPr>
          <w:sz w:val="20"/>
          <w:szCs w:val="20"/>
          <w:lang w:val="en-GB"/>
        </w:rPr>
        <w:t>s</w:t>
      </w:r>
      <w:r>
        <w:rPr>
          <w:sz w:val="20"/>
          <w:szCs w:val="20"/>
          <w:lang w:val="en-GB"/>
        </w:rPr>
        <w:t xml:space="preserve"> any reason</w:t>
      </w:r>
      <w:r w:rsidR="00774AF3">
        <w:rPr>
          <w:sz w:val="20"/>
          <w:szCs w:val="20"/>
          <w:lang w:val="en-GB"/>
        </w:rPr>
        <w:t xml:space="preserve"> why the article should not become part of the proceedings in the form uploaded to the registration system (e.g. presence of classified information) the author can contact the organizers</w:t>
      </w:r>
      <w:r w:rsidR="004470F9" w:rsidRPr="001D06BF">
        <w:rPr>
          <w:sz w:val="20"/>
          <w:szCs w:val="20"/>
          <w:lang w:val="en-GB"/>
        </w:rPr>
        <w:t xml:space="preserve"> </w:t>
      </w:r>
      <w:r w:rsidR="00774AF3">
        <w:rPr>
          <w:sz w:val="20"/>
          <w:szCs w:val="20"/>
          <w:lang w:val="en-GB"/>
        </w:rPr>
        <w:t>via the e</w:t>
      </w:r>
      <w:r w:rsidR="004470F9" w:rsidRPr="001D06BF">
        <w:rPr>
          <w:sz w:val="20"/>
          <w:szCs w:val="20"/>
          <w:lang w:val="en-GB"/>
        </w:rPr>
        <w:t xml:space="preserve">mail </w:t>
      </w:r>
      <w:hyperlink r:id="rId14" w:history="1">
        <w:r w:rsidR="004470F9" w:rsidRPr="001D06BF">
          <w:rPr>
            <w:rStyle w:val="Hypertextovodkaz"/>
            <w:sz w:val="20"/>
            <w:szCs w:val="20"/>
            <w:lang w:val="en-GB"/>
          </w:rPr>
          <w:t>stc@fs.cvut.cz</w:t>
        </w:r>
      </w:hyperlink>
      <w:r w:rsidR="004470F9" w:rsidRPr="001D06BF">
        <w:rPr>
          <w:sz w:val="20"/>
          <w:szCs w:val="20"/>
          <w:lang w:val="en-GB"/>
        </w:rPr>
        <w:t xml:space="preserve"> </w:t>
      </w:r>
      <w:r w:rsidR="00774AF3">
        <w:rPr>
          <w:sz w:val="20"/>
          <w:szCs w:val="20"/>
          <w:lang w:val="en-GB"/>
        </w:rPr>
        <w:t>and inform them about the case.</w:t>
      </w:r>
    </w:p>
    <w:p w:rsidR="00C7213D" w:rsidRPr="001D06BF" w:rsidRDefault="00774AF3" w:rsidP="00C7213D">
      <w:pPr>
        <w:ind w:firstLine="284"/>
        <w:jc w:val="both"/>
        <w:rPr>
          <w:sz w:val="20"/>
          <w:szCs w:val="20"/>
          <w:lang w:val="en-GB"/>
        </w:rPr>
      </w:pPr>
      <w:r>
        <w:rPr>
          <w:sz w:val="20"/>
          <w:szCs w:val="20"/>
          <w:lang w:val="en-GB"/>
        </w:rPr>
        <w:t>Other detailed information about the conference can be found on web pages</w:t>
      </w:r>
      <w:r w:rsidR="004470F9" w:rsidRPr="001D06BF">
        <w:rPr>
          <w:sz w:val="20"/>
          <w:szCs w:val="20"/>
          <w:lang w:val="en-GB"/>
        </w:rPr>
        <w:t xml:space="preserve"> </w:t>
      </w:r>
      <w:hyperlink r:id="rId15" w:history="1">
        <w:r w:rsidR="004470F9" w:rsidRPr="001D06BF">
          <w:rPr>
            <w:rStyle w:val="Hypertextovodkaz"/>
            <w:sz w:val="20"/>
            <w:szCs w:val="20"/>
            <w:lang w:val="en-GB"/>
          </w:rPr>
          <w:t>http://stc.fs.cvut.cz</w:t>
        </w:r>
      </w:hyperlink>
      <w:r w:rsidR="00C7213D" w:rsidRPr="001D06BF">
        <w:rPr>
          <w:sz w:val="20"/>
          <w:szCs w:val="20"/>
          <w:lang w:val="en-GB"/>
        </w:rPr>
        <w:t>.</w:t>
      </w:r>
    </w:p>
    <w:p w:rsidR="00617814" w:rsidRPr="001D06BF" w:rsidRDefault="00774AF3" w:rsidP="00617814">
      <w:pPr>
        <w:spacing w:before="340" w:after="160"/>
        <w:jc w:val="both"/>
        <w:rPr>
          <w:rFonts w:ascii="Arial" w:hAnsi="Arial" w:cs="Arial"/>
          <w:b/>
          <w:lang w:val="en-GB"/>
        </w:rPr>
      </w:pPr>
      <w:r>
        <w:rPr>
          <w:rFonts w:ascii="Arial" w:hAnsi="Arial" w:cs="Arial"/>
          <w:b/>
          <w:lang w:val="en-GB"/>
        </w:rPr>
        <w:lastRenderedPageBreak/>
        <w:t>Acknowledgement</w:t>
      </w:r>
    </w:p>
    <w:p w:rsidR="00617814" w:rsidRPr="001D06BF" w:rsidRDefault="00774AF3" w:rsidP="00617814">
      <w:pPr>
        <w:jc w:val="both"/>
        <w:rPr>
          <w:sz w:val="20"/>
          <w:szCs w:val="20"/>
          <w:lang w:val="en-GB"/>
        </w:rPr>
      </w:pPr>
      <w:r>
        <w:rPr>
          <w:sz w:val="20"/>
          <w:szCs w:val="20"/>
          <w:lang w:val="en-GB"/>
        </w:rPr>
        <w:t>A section with acknowledgements can be placed after the conclusion section (arbitrary for each author)</w:t>
      </w:r>
      <w:r w:rsidR="00617814" w:rsidRPr="001D06BF">
        <w:rPr>
          <w:sz w:val="20"/>
          <w:szCs w:val="20"/>
          <w:lang w:val="en-GB"/>
        </w:rPr>
        <w:t xml:space="preserve">. </w:t>
      </w:r>
      <w:r>
        <w:rPr>
          <w:sz w:val="20"/>
          <w:szCs w:val="20"/>
          <w:lang w:val="en-GB"/>
        </w:rPr>
        <w:t xml:space="preserve">The heading of the section should not be numbered. </w:t>
      </w:r>
      <w:r w:rsidR="00CC03BF">
        <w:rPr>
          <w:sz w:val="20"/>
          <w:szCs w:val="20"/>
          <w:lang w:val="en-GB"/>
        </w:rPr>
        <w:t>The text should be typed in the same font as the main text.</w:t>
      </w:r>
    </w:p>
    <w:p w:rsidR="00DA7163" w:rsidRPr="001D06BF" w:rsidRDefault="00CC03BF" w:rsidP="00617814">
      <w:pPr>
        <w:spacing w:before="340" w:after="160"/>
        <w:jc w:val="both"/>
        <w:rPr>
          <w:rFonts w:ascii="Arial" w:hAnsi="Arial" w:cs="Arial"/>
          <w:b/>
          <w:lang w:val="en-GB"/>
        </w:rPr>
      </w:pPr>
      <w:r>
        <w:rPr>
          <w:rFonts w:ascii="Arial" w:hAnsi="Arial" w:cs="Arial"/>
          <w:b/>
          <w:lang w:val="en-GB"/>
        </w:rPr>
        <w:t>Symbols</w:t>
      </w:r>
    </w:p>
    <w:p w:rsidR="00FB31AE" w:rsidRPr="001D06BF" w:rsidRDefault="00CC03BF" w:rsidP="005019EC">
      <w:pPr>
        <w:jc w:val="both"/>
        <w:rPr>
          <w:sz w:val="20"/>
          <w:szCs w:val="20"/>
          <w:lang w:val="en-GB"/>
        </w:rPr>
      </w:pPr>
      <w:r>
        <w:rPr>
          <w:sz w:val="20"/>
          <w:szCs w:val="20"/>
          <w:lang w:val="en-GB"/>
        </w:rPr>
        <w:t>In the last but one section</w:t>
      </w:r>
      <w:r w:rsidR="00A33282">
        <w:rPr>
          <w:sz w:val="20"/>
          <w:szCs w:val="20"/>
          <w:lang w:val="en-GB"/>
        </w:rPr>
        <w:t>,</w:t>
      </w:r>
      <w:r>
        <w:rPr>
          <w:sz w:val="20"/>
          <w:szCs w:val="20"/>
          <w:lang w:val="en-GB"/>
        </w:rPr>
        <w:t xml:space="preserve"> all the symbols used in the paper should be listed. The symbols should be written in alphabetical order.</w:t>
      </w:r>
      <w:r w:rsidR="00E03011" w:rsidRPr="001D06BF">
        <w:rPr>
          <w:sz w:val="20"/>
          <w:szCs w:val="20"/>
          <w:lang w:val="en-GB"/>
        </w:rPr>
        <w:t xml:space="preserve"> </w:t>
      </w:r>
      <w:r>
        <w:rPr>
          <w:sz w:val="20"/>
          <w:szCs w:val="20"/>
          <w:lang w:val="en-GB"/>
        </w:rPr>
        <w:t xml:space="preserve">It is recommended to separate </w:t>
      </w:r>
      <w:r w:rsidR="00EB21F0">
        <w:rPr>
          <w:sz w:val="20"/>
          <w:szCs w:val="20"/>
          <w:lang w:val="en-GB"/>
        </w:rPr>
        <w:t>L</w:t>
      </w:r>
      <w:r>
        <w:rPr>
          <w:sz w:val="20"/>
          <w:szCs w:val="20"/>
          <w:lang w:val="en-GB"/>
        </w:rPr>
        <w:t xml:space="preserve">atin </w:t>
      </w:r>
      <w:r w:rsidR="00EB21F0">
        <w:rPr>
          <w:sz w:val="20"/>
          <w:szCs w:val="20"/>
          <w:lang w:val="en-GB"/>
        </w:rPr>
        <w:t xml:space="preserve">symbols from Greek symbols with a line space </w:t>
      </w:r>
      <w:r w:rsidR="00E03011" w:rsidRPr="001D06BF">
        <w:rPr>
          <w:sz w:val="20"/>
          <w:szCs w:val="20"/>
          <w:lang w:val="en-GB"/>
        </w:rPr>
        <w:t>3 mm.</w:t>
      </w:r>
      <w:r w:rsidR="0007682D" w:rsidRPr="001D06BF">
        <w:rPr>
          <w:sz w:val="20"/>
          <w:szCs w:val="20"/>
          <w:lang w:val="en-GB"/>
        </w:rPr>
        <w:t xml:space="preserve"> </w:t>
      </w:r>
      <w:r w:rsidR="00EB21F0">
        <w:rPr>
          <w:sz w:val="20"/>
          <w:szCs w:val="20"/>
          <w:lang w:val="en-GB"/>
        </w:rPr>
        <w:t>The text used for description of symbol meaning should be written in the same font as main text, just flush left.</w:t>
      </w:r>
      <w:r w:rsidR="00124316" w:rsidRPr="001D06BF">
        <w:rPr>
          <w:sz w:val="20"/>
          <w:szCs w:val="20"/>
          <w:lang w:val="en-GB"/>
        </w:rPr>
        <w:t xml:space="preserve"> </w:t>
      </w:r>
      <w:r w:rsidR="00561611">
        <w:rPr>
          <w:sz w:val="20"/>
          <w:szCs w:val="20"/>
          <w:lang w:val="en-GB"/>
        </w:rPr>
        <w:t>The heading is not numbered.</w:t>
      </w:r>
    </w:p>
    <w:p w:rsidR="0037437B" w:rsidRPr="001D06BF" w:rsidRDefault="00EB21F0" w:rsidP="00FB31AE">
      <w:pPr>
        <w:ind w:firstLine="284"/>
        <w:jc w:val="both"/>
        <w:rPr>
          <w:sz w:val="20"/>
          <w:szCs w:val="20"/>
          <w:lang w:val="en-GB"/>
        </w:rPr>
      </w:pPr>
      <w:r>
        <w:rPr>
          <w:sz w:val="20"/>
          <w:szCs w:val="20"/>
          <w:lang w:val="en-GB"/>
        </w:rPr>
        <w:t xml:space="preserve">A symbol meaning and a unit should be described for each symbol. The meaning description should be intended from the symbol in such a way that all of the </w:t>
      </w:r>
      <w:r w:rsidR="00994B77">
        <w:rPr>
          <w:sz w:val="20"/>
          <w:szCs w:val="20"/>
          <w:lang w:val="en-GB"/>
        </w:rPr>
        <w:t xml:space="preserve">meanings start in the same distance from the column margin. The unit should be placed in parentheses immediately after the symbol meaning </w:t>
      </w:r>
      <w:r w:rsidR="00C628C4" w:rsidRPr="001D06BF">
        <w:rPr>
          <w:sz w:val="20"/>
          <w:szCs w:val="20"/>
          <w:lang w:val="en-GB"/>
        </w:rPr>
        <w:t>(</w:t>
      </w:r>
      <w:r w:rsidR="00994B77">
        <w:rPr>
          <w:sz w:val="20"/>
          <w:szCs w:val="20"/>
          <w:lang w:val="en-GB"/>
        </w:rPr>
        <w:t>see the following example</w:t>
      </w:r>
      <w:r w:rsidR="00C628C4" w:rsidRPr="001D06BF">
        <w:rPr>
          <w:sz w:val="20"/>
          <w:szCs w:val="20"/>
          <w:lang w:val="en-GB"/>
        </w:rPr>
        <w:t>).</w:t>
      </w:r>
    </w:p>
    <w:p w:rsidR="00193974" w:rsidRPr="001D06BF" w:rsidRDefault="005F03EF" w:rsidP="00193974">
      <w:pPr>
        <w:ind w:left="426" w:hanging="426"/>
        <w:rPr>
          <w:sz w:val="20"/>
          <w:szCs w:val="20"/>
          <w:lang w:val="en-GB"/>
        </w:rPr>
      </w:pPr>
      <m:oMath>
        <m:acc>
          <m:accPr>
            <m:chr m:val="⃗"/>
            <m:ctrlPr>
              <w:rPr>
                <w:rFonts w:ascii="Cambria Math" w:hAnsi="Cambria Math"/>
                <w:i/>
                <w:sz w:val="20"/>
                <w:szCs w:val="20"/>
                <w:lang w:val="en-GB"/>
              </w:rPr>
            </m:ctrlPr>
          </m:accPr>
          <m:e>
            <m:r>
              <w:rPr>
                <w:rFonts w:ascii="Cambria Math" w:hAnsi="Cambria Math"/>
                <w:sz w:val="20"/>
                <w:szCs w:val="20"/>
                <w:lang w:val="en-GB"/>
              </w:rPr>
              <m:t>f</m:t>
            </m:r>
          </m:e>
        </m:acc>
      </m:oMath>
      <w:r w:rsidR="00193974" w:rsidRPr="001D06BF">
        <w:rPr>
          <w:sz w:val="20"/>
          <w:szCs w:val="20"/>
          <w:lang w:val="en-GB"/>
        </w:rPr>
        <w:tab/>
      </w:r>
      <w:r w:rsidR="00994B77">
        <w:rPr>
          <w:sz w:val="20"/>
          <w:szCs w:val="20"/>
          <w:lang w:val="en-GB"/>
        </w:rPr>
        <w:t xml:space="preserve">volume forces acting on </w:t>
      </w:r>
      <w:r w:rsidR="00561611">
        <w:rPr>
          <w:sz w:val="20"/>
          <w:szCs w:val="20"/>
          <w:lang w:val="en-GB"/>
        </w:rPr>
        <w:t>weight</w:t>
      </w:r>
      <w:r w:rsidR="00994B77">
        <w:rPr>
          <w:sz w:val="20"/>
          <w:szCs w:val="20"/>
          <w:lang w:val="en-GB"/>
        </w:rPr>
        <w:t xml:space="preserve"> unit</w:t>
      </w:r>
      <w:r w:rsidR="00193974" w:rsidRPr="001D06BF">
        <w:rPr>
          <w:sz w:val="20"/>
          <w:szCs w:val="20"/>
          <w:lang w:val="en-GB"/>
        </w:rPr>
        <w:t xml:space="preserve"> (N</w:t>
      </w:r>
      <w:r w:rsidR="00193974" w:rsidRPr="001D06BF">
        <w:rPr>
          <w:sz w:val="20"/>
          <w:szCs w:val="20"/>
          <w:lang w:val="en-GB"/>
        </w:rPr>
        <w:sym w:font="Symbol" w:char="F0D7"/>
      </w:r>
      <w:r w:rsidR="00561611">
        <w:rPr>
          <w:sz w:val="20"/>
          <w:szCs w:val="20"/>
          <w:lang w:val="en-GB"/>
        </w:rPr>
        <w:t>kg</w:t>
      </w:r>
      <w:r w:rsidR="00193974" w:rsidRPr="001D06BF">
        <w:rPr>
          <w:sz w:val="20"/>
          <w:szCs w:val="20"/>
          <w:vertAlign w:val="superscript"/>
          <w:lang w:val="en-GB"/>
        </w:rPr>
        <w:t>-</w:t>
      </w:r>
      <w:r w:rsidR="00561611">
        <w:rPr>
          <w:sz w:val="20"/>
          <w:szCs w:val="20"/>
          <w:vertAlign w:val="superscript"/>
          <w:lang w:val="en-GB"/>
        </w:rPr>
        <w:t>1</w:t>
      </w:r>
      <w:r w:rsidR="00193974" w:rsidRPr="001D06BF">
        <w:rPr>
          <w:sz w:val="20"/>
          <w:szCs w:val="20"/>
          <w:lang w:val="en-GB"/>
        </w:rPr>
        <w:t>)</w:t>
      </w:r>
    </w:p>
    <w:p w:rsidR="0007682D" w:rsidRPr="001D06BF" w:rsidRDefault="00193974" w:rsidP="00193974">
      <w:pPr>
        <w:ind w:left="426" w:hanging="426"/>
        <w:rPr>
          <w:sz w:val="20"/>
          <w:szCs w:val="20"/>
          <w:lang w:val="en-GB"/>
        </w:rPr>
      </w:pPr>
      <m:oMath>
        <m:r>
          <w:rPr>
            <w:rFonts w:ascii="Cambria Math" w:hAnsi="Cambria Math"/>
            <w:sz w:val="20"/>
            <w:szCs w:val="20"/>
            <w:lang w:val="en-GB"/>
          </w:rPr>
          <m:t>p</m:t>
        </m:r>
      </m:oMath>
      <w:r w:rsidR="0007682D" w:rsidRPr="001D06BF">
        <w:rPr>
          <w:sz w:val="20"/>
          <w:szCs w:val="20"/>
          <w:lang w:val="en-GB"/>
        </w:rPr>
        <w:tab/>
      </w:r>
      <w:r w:rsidR="00994B77">
        <w:rPr>
          <w:sz w:val="20"/>
          <w:szCs w:val="20"/>
          <w:lang w:val="en-GB"/>
        </w:rPr>
        <w:t>pressure</w:t>
      </w:r>
      <w:r w:rsidR="0007682D" w:rsidRPr="001D06BF">
        <w:rPr>
          <w:sz w:val="20"/>
          <w:szCs w:val="20"/>
          <w:lang w:val="en-GB"/>
        </w:rPr>
        <w:t xml:space="preserve"> (Pa)</w:t>
      </w:r>
    </w:p>
    <w:p w:rsidR="0007682D" w:rsidRPr="001D06BF" w:rsidRDefault="00193974" w:rsidP="00193974">
      <w:pPr>
        <w:ind w:left="426" w:hanging="426"/>
        <w:rPr>
          <w:sz w:val="20"/>
          <w:szCs w:val="20"/>
          <w:lang w:val="en-GB"/>
        </w:rPr>
      </w:pPr>
      <m:oMath>
        <m:r>
          <w:rPr>
            <w:rFonts w:ascii="Cambria Math" w:hAnsi="Cambria Math"/>
            <w:sz w:val="20"/>
            <w:szCs w:val="20"/>
            <w:lang w:val="en-GB"/>
          </w:rPr>
          <m:t>t</m:t>
        </m:r>
      </m:oMath>
      <w:r w:rsidR="0007682D" w:rsidRPr="001D06BF">
        <w:rPr>
          <w:sz w:val="20"/>
          <w:szCs w:val="20"/>
          <w:lang w:val="en-GB"/>
        </w:rPr>
        <w:tab/>
      </w:r>
      <w:r w:rsidR="00994B77">
        <w:rPr>
          <w:sz w:val="20"/>
          <w:szCs w:val="20"/>
          <w:lang w:val="en-GB"/>
        </w:rPr>
        <w:t>time</w:t>
      </w:r>
      <w:r w:rsidR="0007682D" w:rsidRPr="001D06BF">
        <w:rPr>
          <w:sz w:val="20"/>
          <w:szCs w:val="20"/>
          <w:lang w:val="en-GB"/>
        </w:rPr>
        <w:t xml:space="preserve"> (s)</w:t>
      </w:r>
    </w:p>
    <w:p w:rsidR="0007682D" w:rsidRPr="001D06BF" w:rsidRDefault="005F03EF" w:rsidP="00193974">
      <w:pPr>
        <w:ind w:left="426" w:hanging="426"/>
        <w:rPr>
          <w:sz w:val="20"/>
          <w:szCs w:val="20"/>
          <w:lang w:val="en-GB"/>
        </w:rPr>
      </w:pPr>
      <m:oMath>
        <m:acc>
          <m:accPr>
            <m:chr m:val="⃗"/>
            <m:ctrlPr>
              <w:rPr>
                <w:rFonts w:ascii="Cambria Math" w:hAnsi="Cambria Math"/>
                <w:i/>
                <w:sz w:val="20"/>
                <w:szCs w:val="20"/>
                <w:lang w:val="en-GB"/>
              </w:rPr>
            </m:ctrlPr>
          </m:accPr>
          <m:e>
            <m:r>
              <w:rPr>
                <w:rFonts w:ascii="Cambria Math" w:hAnsi="Cambria Math"/>
                <w:sz w:val="20"/>
                <w:szCs w:val="20"/>
                <w:lang w:val="en-GB"/>
              </w:rPr>
              <m:t>u</m:t>
            </m:r>
          </m:e>
        </m:acc>
      </m:oMath>
      <w:r w:rsidR="0007682D" w:rsidRPr="001D06BF">
        <w:rPr>
          <w:sz w:val="20"/>
          <w:szCs w:val="20"/>
          <w:lang w:val="en-GB"/>
        </w:rPr>
        <w:tab/>
      </w:r>
      <w:r w:rsidR="00994B77">
        <w:rPr>
          <w:sz w:val="20"/>
          <w:szCs w:val="20"/>
          <w:lang w:val="en-GB"/>
        </w:rPr>
        <w:t>flow velocity</w:t>
      </w:r>
      <w:r w:rsidR="0007682D" w:rsidRPr="001D06BF">
        <w:rPr>
          <w:sz w:val="20"/>
          <w:szCs w:val="20"/>
          <w:lang w:val="en-GB"/>
        </w:rPr>
        <w:t xml:space="preserve"> (m</w:t>
      </w:r>
      <w:r w:rsidR="0007682D" w:rsidRPr="001D06BF">
        <w:rPr>
          <w:sz w:val="20"/>
          <w:szCs w:val="20"/>
          <w:lang w:val="en-GB"/>
        </w:rPr>
        <w:sym w:font="Symbol" w:char="F0D7"/>
      </w:r>
      <w:r w:rsidR="0007682D" w:rsidRPr="001D06BF">
        <w:rPr>
          <w:sz w:val="20"/>
          <w:szCs w:val="20"/>
          <w:lang w:val="en-GB"/>
        </w:rPr>
        <w:t>s</w:t>
      </w:r>
      <w:r w:rsidR="0007682D" w:rsidRPr="001D06BF">
        <w:rPr>
          <w:sz w:val="20"/>
          <w:szCs w:val="20"/>
          <w:vertAlign w:val="superscript"/>
          <w:lang w:val="en-GB"/>
        </w:rPr>
        <w:t>-1</w:t>
      </w:r>
      <w:r w:rsidR="0007682D" w:rsidRPr="001D06BF">
        <w:rPr>
          <w:sz w:val="20"/>
          <w:szCs w:val="20"/>
          <w:lang w:val="en-GB"/>
        </w:rPr>
        <w:t>)</w:t>
      </w:r>
    </w:p>
    <w:p w:rsidR="00193974" w:rsidRPr="001D06BF" w:rsidRDefault="00193974" w:rsidP="00193974">
      <w:pPr>
        <w:spacing w:before="170"/>
        <w:ind w:left="426" w:hanging="426"/>
        <w:rPr>
          <w:rFonts w:ascii="Symbol" w:hAnsi="Symbol"/>
          <w:sz w:val="20"/>
          <w:szCs w:val="20"/>
          <w:lang w:val="en-GB"/>
        </w:rPr>
      </w:pPr>
      <m:oMath>
        <m:r>
          <w:rPr>
            <w:rFonts w:ascii="Cambria Math" w:hAnsi="Cambria Math"/>
            <w:sz w:val="20"/>
            <w:szCs w:val="20"/>
            <w:lang w:val="en-GB"/>
          </w:rPr>
          <m:t>μ</m:t>
        </m:r>
      </m:oMath>
      <w:r w:rsidRPr="001D06BF">
        <w:rPr>
          <w:sz w:val="20"/>
          <w:szCs w:val="20"/>
          <w:lang w:val="en-GB"/>
        </w:rPr>
        <w:tab/>
        <w:t>dynami</w:t>
      </w:r>
      <w:r w:rsidR="00994B77">
        <w:rPr>
          <w:sz w:val="20"/>
          <w:szCs w:val="20"/>
          <w:lang w:val="en-GB"/>
        </w:rPr>
        <w:t>c viscosity</w:t>
      </w:r>
      <w:r w:rsidRPr="001D06BF">
        <w:rPr>
          <w:sz w:val="20"/>
          <w:szCs w:val="20"/>
          <w:lang w:val="en-GB"/>
        </w:rPr>
        <w:t xml:space="preserve"> (Pa</w:t>
      </w:r>
      <w:r w:rsidRPr="001D06BF">
        <w:rPr>
          <w:sz w:val="20"/>
          <w:szCs w:val="20"/>
          <w:lang w:val="en-GB"/>
        </w:rPr>
        <w:sym w:font="Symbol" w:char="F0D7"/>
      </w:r>
      <w:r w:rsidRPr="001D06BF">
        <w:rPr>
          <w:sz w:val="20"/>
          <w:szCs w:val="20"/>
          <w:lang w:val="en-GB"/>
        </w:rPr>
        <w:t>s)</w:t>
      </w:r>
    </w:p>
    <w:p w:rsidR="0007682D" w:rsidRPr="001D06BF" w:rsidRDefault="00193974" w:rsidP="00193974">
      <w:pPr>
        <w:ind w:left="426" w:hanging="426"/>
        <w:rPr>
          <w:sz w:val="20"/>
          <w:szCs w:val="20"/>
          <w:lang w:val="en-GB"/>
        </w:rPr>
      </w:pPr>
      <m:oMath>
        <m:r>
          <w:rPr>
            <w:rFonts w:ascii="Cambria Math" w:hAnsi="Cambria Math"/>
            <w:sz w:val="20"/>
            <w:szCs w:val="20"/>
            <w:lang w:val="en-GB"/>
          </w:rPr>
          <m:t>ρ</m:t>
        </m:r>
      </m:oMath>
      <w:r w:rsidR="0007682D" w:rsidRPr="001D06BF">
        <w:rPr>
          <w:sz w:val="20"/>
          <w:szCs w:val="20"/>
          <w:lang w:val="en-GB"/>
        </w:rPr>
        <w:tab/>
      </w:r>
      <w:r w:rsidR="00994B77">
        <w:rPr>
          <w:sz w:val="20"/>
          <w:szCs w:val="20"/>
          <w:lang w:val="en-GB"/>
        </w:rPr>
        <w:t>density</w:t>
      </w:r>
      <w:r w:rsidR="0007682D" w:rsidRPr="001D06BF">
        <w:rPr>
          <w:sz w:val="20"/>
          <w:szCs w:val="20"/>
          <w:lang w:val="en-GB"/>
        </w:rPr>
        <w:t xml:space="preserve"> (kg</w:t>
      </w:r>
      <w:r w:rsidR="0007682D" w:rsidRPr="001D06BF">
        <w:rPr>
          <w:sz w:val="20"/>
          <w:szCs w:val="20"/>
          <w:lang w:val="en-GB"/>
        </w:rPr>
        <w:sym w:font="Symbol" w:char="F0D7"/>
      </w:r>
      <w:r w:rsidR="0007682D" w:rsidRPr="001D06BF">
        <w:rPr>
          <w:sz w:val="20"/>
          <w:szCs w:val="20"/>
          <w:lang w:val="en-GB"/>
        </w:rPr>
        <w:t>m</w:t>
      </w:r>
      <w:r w:rsidR="0007682D" w:rsidRPr="001D06BF">
        <w:rPr>
          <w:sz w:val="20"/>
          <w:szCs w:val="20"/>
          <w:vertAlign w:val="superscript"/>
          <w:lang w:val="en-GB"/>
        </w:rPr>
        <w:t>-3</w:t>
      </w:r>
      <w:r w:rsidR="0007682D" w:rsidRPr="001D06BF">
        <w:rPr>
          <w:sz w:val="20"/>
          <w:szCs w:val="20"/>
          <w:lang w:val="en-GB"/>
        </w:rPr>
        <w:t>)</w:t>
      </w:r>
    </w:p>
    <w:p w:rsidR="00193974" w:rsidRPr="001D06BF" w:rsidRDefault="00CC03BF" w:rsidP="00193974">
      <w:pPr>
        <w:spacing w:before="340" w:after="160"/>
        <w:jc w:val="both"/>
        <w:rPr>
          <w:rFonts w:ascii="Arial" w:hAnsi="Arial" w:cs="Arial"/>
          <w:b/>
          <w:lang w:val="en-GB"/>
        </w:rPr>
      </w:pPr>
      <w:r>
        <w:rPr>
          <w:rFonts w:ascii="Arial" w:hAnsi="Arial" w:cs="Arial"/>
          <w:b/>
          <w:lang w:val="en-GB"/>
        </w:rPr>
        <w:br w:type="column"/>
      </w:r>
      <w:r w:rsidR="00561611">
        <w:rPr>
          <w:rFonts w:ascii="Arial" w:hAnsi="Arial" w:cs="Arial"/>
          <w:b/>
          <w:lang w:val="en-GB"/>
        </w:rPr>
        <w:t>References</w:t>
      </w:r>
    </w:p>
    <w:p w:rsidR="00417C16" w:rsidRPr="001D06BF" w:rsidRDefault="00561611" w:rsidP="00417C16">
      <w:pPr>
        <w:jc w:val="both"/>
        <w:rPr>
          <w:sz w:val="18"/>
          <w:szCs w:val="18"/>
          <w:lang w:val="en-GB"/>
        </w:rPr>
      </w:pPr>
      <w:r>
        <w:rPr>
          <w:sz w:val="18"/>
          <w:szCs w:val="18"/>
          <w:lang w:val="en-GB"/>
        </w:rPr>
        <w:t xml:space="preserve">The final section of the full text should contain information about references cited in the text. The heading is not numbered. The text should be typed in </w:t>
      </w:r>
      <w:r w:rsidR="00206A34" w:rsidRPr="001D06BF">
        <w:rPr>
          <w:sz w:val="18"/>
          <w:szCs w:val="18"/>
          <w:lang w:val="en-GB"/>
        </w:rPr>
        <w:t>Times, 9 </w:t>
      </w:r>
      <w:proofErr w:type="spellStart"/>
      <w:r>
        <w:rPr>
          <w:sz w:val="18"/>
          <w:szCs w:val="18"/>
          <w:lang w:val="en-GB"/>
        </w:rPr>
        <w:t>pt</w:t>
      </w:r>
      <w:proofErr w:type="spellEnd"/>
      <w:r>
        <w:rPr>
          <w:sz w:val="18"/>
          <w:szCs w:val="18"/>
          <w:lang w:val="en-GB"/>
        </w:rPr>
        <w:t xml:space="preserve"> and flush left</w:t>
      </w:r>
      <w:r w:rsidR="00206A34" w:rsidRPr="001D06BF">
        <w:rPr>
          <w:sz w:val="18"/>
          <w:szCs w:val="18"/>
          <w:lang w:val="en-GB"/>
        </w:rPr>
        <w:t>.</w:t>
      </w:r>
    </w:p>
    <w:p w:rsidR="00046B26" w:rsidRPr="001D06BF" w:rsidRDefault="00561611" w:rsidP="00417C16">
      <w:pPr>
        <w:ind w:firstLine="284"/>
        <w:jc w:val="both"/>
        <w:rPr>
          <w:sz w:val="18"/>
          <w:szCs w:val="18"/>
          <w:lang w:val="en-GB"/>
        </w:rPr>
      </w:pPr>
      <w:r>
        <w:rPr>
          <w:sz w:val="18"/>
          <w:szCs w:val="18"/>
          <w:lang w:val="en-GB"/>
        </w:rPr>
        <w:t xml:space="preserve">The references should be cited in the text using a system of sequential numbers written in brackets </w:t>
      </w:r>
      <w:r w:rsidR="00046B26" w:rsidRPr="001D06BF">
        <w:rPr>
          <w:sz w:val="18"/>
          <w:szCs w:val="18"/>
          <w:lang w:val="en-GB"/>
        </w:rPr>
        <w:t>(</w:t>
      </w:r>
      <w:r>
        <w:rPr>
          <w:sz w:val="18"/>
          <w:szCs w:val="18"/>
          <w:lang w:val="en-GB"/>
        </w:rPr>
        <w:t xml:space="preserve">e.g. </w:t>
      </w:r>
      <w:r w:rsidR="00046B26" w:rsidRPr="001D06BF">
        <w:rPr>
          <w:sz w:val="18"/>
          <w:szCs w:val="18"/>
          <w:lang w:val="en-GB"/>
        </w:rPr>
        <w:t xml:space="preserve">[1], [2, 3], [5-8]). </w:t>
      </w:r>
      <w:r w:rsidR="00FF4458">
        <w:rPr>
          <w:sz w:val="18"/>
          <w:szCs w:val="18"/>
          <w:lang w:val="en-GB"/>
        </w:rPr>
        <w:t xml:space="preserve">The references should be numbered in the order in which they are cited in the text. Each reference should be complete which means it should provide enough information to locate the article (book, etc.). Standards </w:t>
      </w:r>
      <w:r w:rsidR="00046B26" w:rsidRPr="001D06BF">
        <w:rPr>
          <w:sz w:val="18"/>
          <w:szCs w:val="18"/>
          <w:lang w:val="en-GB"/>
        </w:rPr>
        <w:t xml:space="preserve">ČSN ISO </w:t>
      </w:r>
      <w:r w:rsidR="00584FDF" w:rsidRPr="001D06BF">
        <w:rPr>
          <w:sz w:val="18"/>
          <w:szCs w:val="18"/>
          <w:lang w:val="en-GB"/>
        </w:rPr>
        <w:t>690</w:t>
      </w:r>
      <w:r w:rsidR="00FF4458">
        <w:rPr>
          <w:sz w:val="18"/>
          <w:szCs w:val="18"/>
          <w:lang w:val="en-GB"/>
        </w:rPr>
        <w:t xml:space="preserve"> should be followed</w:t>
      </w:r>
      <w:r w:rsidR="00584FDF" w:rsidRPr="001D06BF">
        <w:rPr>
          <w:sz w:val="18"/>
          <w:szCs w:val="18"/>
          <w:lang w:val="en-GB"/>
        </w:rPr>
        <w:t xml:space="preserve">. </w:t>
      </w:r>
      <w:r w:rsidR="00D96A65">
        <w:rPr>
          <w:sz w:val="18"/>
          <w:szCs w:val="18"/>
          <w:lang w:val="en-GB"/>
        </w:rPr>
        <w:t>Examples of correct references of different kind are described for example in</w:t>
      </w:r>
      <w:r w:rsidR="00584FDF" w:rsidRPr="001D06BF">
        <w:rPr>
          <w:sz w:val="18"/>
          <w:szCs w:val="18"/>
          <w:lang w:val="en-GB"/>
        </w:rPr>
        <w:t xml:space="preserve"> [</w:t>
      </w:r>
      <w:r w:rsidR="00A249B3" w:rsidRPr="001D06BF">
        <w:rPr>
          <w:sz w:val="18"/>
          <w:szCs w:val="18"/>
          <w:lang w:val="en-GB"/>
        </w:rPr>
        <w:t>2</w:t>
      </w:r>
      <w:r w:rsidR="00584FDF" w:rsidRPr="001D06BF">
        <w:rPr>
          <w:sz w:val="18"/>
          <w:szCs w:val="18"/>
          <w:lang w:val="en-GB"/>
        </w:rPr>
        <w:t>]</w:t>
      </w:r>
      <w:r w:rsidR="00A249B3" w:rsidRPr="001D06BF">
        <w:rPr>
          <w:sz w:val="18"/>
          <w:szCs w:val="18"/>
          <w:lang w:val="en-GB"/>
        </w:rPr>
        <w:t xml:space="preserve"> </w:t>
      </w:r>
      <w:r w:rsidR="00D96A65">
        <w:rPr>
          <w:sz w:val="18"/>
          <w:szCs w:val="18"/>
          <w:lang w:val="en-GB"/>
        </w:rPr>
        <w:t>(in Czech) or online on the web pages</w:t>
      </w:r>
      <w:r w:rsidR="00A249B3" w:rsidRPr="001D06BF">
        <w:rPr>
          <w:sz w:val="18"/>
          <w:szCs w:val="18"/>
          <w:lang w:val="en-GB"/>
        </w:rPr>
        <w:t xml:space="preserve"> [3]</w:t>
      </w:r>
      <w:r w:rsidR="00D96A65">
        <w:rPr>
          <w:sz w:val="18"/>
          <w:szCs w:val="18"/>
          <w:lang w:val="en-GB"/>
        </w:rPr>
        <w:t xml:space="preserve"> (in Czech)</w:t>
      </w:r>
      <w:r w:rsidR="00584FDF" w:rsidRPr="001D06BF">
        <w:rPr>
          <w:sz w:val="18"/>
          <w:szCs w:val="18"/>
          <w:lang w:val="en-GB"/>
        </w:rPr>
        <w:t>.</w:t>
      </w:r>
    </w:p>
    <w:p w:rsidR="00584FDF" w:rsidRPr="001D06BF" w:rsidRDefault="00584FDF" w:rsidP="00206A34">
      <w:pPr>
        <w:ind w:left="426" w:hanging="426"/>
        <w:rPr>
          <w:sz w:val="18"/>
          <w:szCs w:val="18"/>
          <w:lang w:val="en-GB"/>
        </w:rPr>
      </w:pPr>
      <w:r w:rsidRPr="001D06BF">
        <w:rPr>
          <w:sz w:val="18"/>
          <w:szCs w:val="18"/>
          <w:lang w:val="en-GB"/>
        </w:rPr>
        <w:t>[1]</w:t>
      </w:r>
      <w:r w:rsidRPr="001D06BF">
        <w:rPr>
          <w:sz w:val="18"/>
          <w:szCs w:val="18"/>
          <w:lang w:val="en-GB"/>
        </w:rPr>
        <w:tab/>
      </w:r>
      <w:r w:rsidR="007A70A2" w:rsidRPr="001D06BF">
        <w:rPr>
          <w:i/>
          <w:sz w:val="18"/>
          <w:szCs w:val="18"/>
          <w:lang w:val="en-GB"/>
        </w:rPr>
        <w:t>Student</w:t>
      </w:r>
      <w:r w:rsidR="00D96A65">
        <w:rPr>
          <w:i/>
          <w:sz w:val="18"/>
          <w:szCs w:val="18"/>
          <w:lang w:val="en-GB"/>
        </w:rPr>
        <w:t>’s Conference</w:t>
      </w:r>
      <w:r w:rsidR="007A70A2" w:rsidRPr="001D06BF">
        <w:rPr>
          <w:i/>
          <w:sz w:val="18"/>
          <w:szCs w:val="18"/>
          <w:lang w:val="en-GB"/>
        </w:rPr>
        <w:t xml:space="preserve"> 2016</w:t>
      </w:r>
      <w:r w:rsidR="00C14ED5" w:rsidRPr="001D06BF">
        <w:rPr>
          <w:i/>
          <w:sz w:val="18"/>
          <w:szCs w:val="18"/>
          <w:lang w:val="en-GB"/>
        </w:rPr>
        <w:t>.</w:t>
      </w:r>
      <w:r w:rsidR="005B6E8B" w:rsidRPr="001D06BF">
        <w:rPr>
          <w:sz w:val="18"/>
          <w:szCs w:val="18"/>
          <w:lang w:val="en-GB"/>
        </w:rPr>
        <w:t xml:space="preserve"> </w:t>
      </w:r>
      <w:r w:rsidR="00C14ED5" w:rsidRPr="001D06BF">
        <w:rPr>
          <w:sz w:val="18"/>
          <w:szCs w:val="18"/>
          <w:lang w:val="en-GB"/>
        </w:rPr>
        <w:t>[online]</w:t>
      </w:r>
      <w:r w:rsidR="00206A34" w:rsidRPr="001D06BF">
        <w:rPr>
          <w:sz w:val="18"/>
          <w:szCs w:val="18"/>
          <w:lang w:val="en-GB"/>
        </w:rPr>
        <w:t xml:space="preserve">. </w:t>
      </w:r>
      <w:r w:rsidR="007A70A2" w:rsidRPr="001D06BF">
        <w:rPr>
          <w:sz w:val="18"/>
          <w:szCs w:val="18"/>
          <w:lang w:val="en-GB"/>
        </w:rPr>
        <w:t>Jiří Moravec</w:t>
      </w:r>
      <w:r w:rsidR="00206A34" w:rsidRPr="001D06BF">
        <w:rPr>
          <w:sz w:val="18"/>
          <w:szCs w:val="18"/>
          <w:lang w:val="en-GB"/>
        </w:rPr>
        <w:t xml:space="preserve">, </w:t>
      </w:r>
      <w:r w:rsidR="00D96A65">
        <w:rPr>
          <w:sz w:val="18"/>
          <w:szCs w:val="18"/>
          <w:lang w:val="en-GB"/>
        </w:rPr>
        <w:t>CTU in Prague</w:t>
      </w:r>
      <w:r w:rsidR="007A70A2" w:rsidRPr="001D06BF">
        <w:rPr>
          <w:sz w:val="18"/>
          <w:szCs w:val="18"/>
          <w:lang w:val="en-GB"/>
        </w:rPr>
        <w:t xml:space="preserve">, </w:t>
      </w:r>
      <w:r w:rsidR="00D96A65">
        <w:rPr>
          <w:sz w:val="18"/>
          <w:szCs w:val="18"/>
          <w:lang w:val="en-GB"/>
        </w:rPr>
        <w:t>Faculty of Mechanical Engineering</w:t>
      </w:r>
      <w:r w:rsidR="005B6E8B" w:rsidRPr="001D06BF">
        <w:rPr>
          <w:sz w:val="18"/>
          <w:szCs w:val="18"/>
          <w:lang w:val="en-GB"/>
        </w:rPr>
        <w:t>. [</w:t>
      </w:r>
      <w:r w:rsidR="00C14ED5" w:rsidRPr="001D06BF">
        <w:rPr>
          <w:sz w:val="18"/>
          <w:szCs w:val="18"/>
          <w:lang w:val="en-GB"/>
        </w:rPr>
        <w:t>cit</w:t>
      </w:r>
      <w:r w:rsidR="005B6E8B" w:rsidRPr="001D06BF">
        <w:rPr>
          <w:sz w:val="18"/>
          <w:szCs w:val="18"/>
          <w:lang w:val="en-GB"/>
        </w:rPr>
        <w:t xml:space="preserve">. </w:t>
      </w:r>
      <w:r w:rsidR="00C14ED5" w:rsidRPr="001D06BF">
        <w:rPr>
          <w:sz w:val="18"/>
          <w:szCs w:val="18"/>
          <w:lang w:val="en-GB"/>
        </w:rPr>
        <w:t>9. 2. 2016</w:t>
      </w:r>
      <w:r w:rsidR="005B6E8B" w:rsidRPr="001D06BF">
        <w:rPr>
          <w:sz w:val="18"/>
          <w:szCs w:val="18"/>
          <w:lang w:val="en-GB"/>
        </w:rPr>
        <w:t xml:space="preserve">]. </w:t>
      </w:r>
      <w:r w:rsidR="00D96A65">
        <w:rPr>
          <w:sz w:val="18"/>
          <w:szCs w:val="18"/>
          <w:lang w:val="en-GB"/>
        </w:rPr>
        <w:t>Available from</w:t>
      </w:r>
      <w:r w:rsidR="005B6E8B" w:rsidRPr="001D06BF">
        <w:rPr>
          <w:sz w:val="18"/>
          <w:szCs w:val="18"/>
          <w:lang w:val="en-GB"/>
        </w:rPr>
        <w:t xml:space="preserve">: </w:t>
      </w:r>
      <w:hyperlink r:id="rId16" w:history="1">
        <w:r w:rsidR="007A70A2" w:rsidRPr="001D06BF">
          <w:rPr>
            <w:rStyle w:val="Hypertextovodkaz"/>
            <w:sz w:val="18"/>
            <w:szCs w:val="18"/>
            <w:lang w:val="en-GB"/>
          </w:rPr>
          <w:t>http://stc.fs.cvut.cz</w:t>
        </w:r>
      </w:hyperlink>
      <w:r w:rsidR="00C14ED5" w:rsidRPr="001D06BF">
        <w:rPr>
          <w:sz w:val="18"/>
          <w:szCs w:val="18"/>
          <w:lang w:val="en-GB"/>
        </w:rPr>
        <w:t xml:space="preserve"> </w:t>
      </w:r>
    </w:p>
    <w:p w:rsidR="00C14ED5" w:rsidRPr="001D06BF" w:rsidRDefault="00A249B3" w:rsidP="00206A34">
      <w:pPr>
        <w:ind w:left="426" w:hanging="426"/>
        <w:rPr>
          <w:sz w:val="18"/>
          <w:szCs w:val="18"/>
          <w:lang w:val="en-GB"/>
        </w:rPr>
      </w:pPr>
      <w:r w:rsidRPr="001D06BF">
        <w:rPr>
          <w:sz w:val="18"/>
          <w:szCs w:val="18"/>
          <w:lang w:val="en-GB"/>
        </w:rPr>
        <w:t>[2]</w:t>
      </w:r>
      <w:r w:rsidRPr="001D06BF">
        <w:rPr>
          <w:sz w:val="18"/>
          <w:szCs w:val="18"/>
          <w:lang w:val="en-GB"/>
        </w:rPr>
        <w:tab/>
      </w:r>
      <w:r w:rsidR="00C14ED5" w:rsidRPr="001D06BF">
        <w:rPr>
          <w:sz w:val="18"/>
          <w:szCs w:val="18"/>
          <w:lang w:val="en-GB"/>
        </w:rPr>
        <w:t xml:space="preserve">TICHÁ, L. </w:t>
      </w:r>
      <w:proofErr w:type="spellStart"/>
      <w:r w:rsidR="00C14ED5" w:rsidRPr="001D06BF">
        <w:rPr>
          <w:sz w:val="18"/>
          <w:szCs w:val="18"/>
          <w:lang w:val="en-GB"/>
        </w:rPr>
        <w:t>Příklady</w:t>
      </w:r>
      <w:proofErr w:type="spellEnd"/>
      <w:r w:rsidR="00C14ED5" w:rsidRPr="001D06BF">
        <w:rPr>
          <w:sz w:val="18"/>
          <w:szCs w:val="18"/>
          <w:lang w:val="en-GB"/>
        </w:rPr>
        <w:t xml:space="preserve"> </w:t>
      </w:r>
      <w:proofErr w:type="spellStart"/>
      <w:r w:rsidR="00C14ED5" w:rsidRPr="001D06BF">
        <w:rPr>
          <w:sz w:val="18"/>
          <w:szCs w:val="18"/>
          <w:lang w:val="en-GB"/>
        </w:rPr>
        <w:t>citací</w:t>
      </w:r>
      <w:proofErr w:type="spellEnd"/>
      <w:r w:rsidR="00C14ED5" w:rsidRPr="001D06BF">
        <w:rPr>
          <w:sz w:val="18"/>
          <w:szCs w:val="18"/>
          <w:lang w:val="en-GB"/>
        </w:rPr>
        <w:t xml:space="preserve"> </w:t>
      </w:r>
      <w:proofErr w:type="spellStart"/>
      <w:r w:rsidR="00C14ED5" w:rsidRPr="001D06BF">
        <w:rPr>
          <w:sz w:val="18"/>
          <w:szCs w:val="18"/>
          <w:lang w:val="en-GB"/>
        </w:rPr>
        <w:t>podle</w:t>
      </w:r>
      <w:proofErr w:type="spellEnd"/>
      <w:r w:rsidR="00C14ED5" w:rsidRPr="001D06BF">
        <w:rPr>
          <w:sz w:val="18"/>
          <w:szCs w:val="18"/>
          <w:lang w:val="en-GB"/>
        </w:rPr>
        <w:t xml:space="preserve"> </w:t>
      </w:r>
      <w:proofErr w:type="spellStart"/>
      <w:r w:rsidR="00C14ED5" w:rsidRPr="001D06BF">
        <w:rPr>
          <w:sz w:val="18"/>
          <w:szCs w:val="18"/>
          <w:lang w:val="en-GB"/>
        </w:rPr>
        <w:t>normy</w:t>
      </w:r>
      <w:proofErr w:type="spellEnd"/>
      <w:r w:rsidR="00C14ED5" w:rsidRPr="001D06BF">
        <w:rPr>
          <w:sz w:val="18"/>
          <w:szCs w:val="18"/>
          <w:lang w:val="en-GB"/>
        </w:rPr>
        <w:t xml:space="preserve"> ČSN ISO 690. In: </w:t>
      </w:r>
      <w:proofErr w:type="spellStart"/>
      <w:r w:rsidR="00C14ED5" w:rsidRPr="001D06BF">
        <w:rPr>
          <w:sz w:val="18"/>
          <w:szCs w:val="18"/>
          <w:lang w:val="en-GB"/>
        </w:rPr>
        <w:t>České</w:t>
      </w:r>
      <w:proofErr w:type="spellEnd"/>
      <w:r w:rsidR="00C14ED5" w:rsidRPr="001D06BF">
        <w:rPr>
          <w:sz w:val="18"/>
          <w:szCs w:val="18"/>
          <w:lang w:val="en-GB"/>
        </w:rPr>
        <w:t xml:space="preserve"> </w:t>
      </w:r>
      <w:proofErr w:type="spellStart"/>
      <w:r w:rsidR="00C14ED5" w:rsidRPr="001D06BF">
        <w:rPr>
          <w:sz w:val="18"/>
          <w:szCs w:val="18"/>
          <w:lang w:val="en-GB"/>
        </w:rPr>
        <w:t>vysoké</w:t>
      </w:r>
      <w:proofErr w:type="spellEnd"/>
      <w:r w:rsidR="00C14ED5" w:rsidRPr="001D06BF">
        <w:rPr>
          <w:sz w:val="18"/>
          <w:szCs w:val="18"/>
          <w:lang w:val="en-GB"/>
        </w:rPr>
        <w:t xml:space="preserve"> </w:t>
      </w:r>
      <w:proofErr w:type="spellStart"/>
      <w:r w:rsidR="00C14ED5" w:rsidRPr="001D06BF">
        <w:rPr>
          <w:sz w:val="18"/>
          <w:szCs w:val="18"/>
          <w:lang w:val="en-GB"/>
        </w:rPr>
        <w:t>učení</w:t>
      </w:r>
      <w:proofErr w:type="spellEnd"/>
      <w:r w:rsidR="00C14ED5" w:rsidRPr="001D06BF">
        <w:rPr>
          <w:sz w:val="18"/>
          <w:szCs w:val="18"/>
          <w:lang w:val="en-GB"/>
        </w:rPr>
        <w:t xml:space="preserve"> </w:t>
      </w:r>
      <w:proofErr w:type="spellStart"/>
      <w:r w:rsidR="00C14ED5" w:rsidRPr="001D06BF">
        <w:rPr>
          <w:sz w:val="18"/>
          <w:szCs w:val="18"/>
          <w:lang w:val="en-GB"/>
        </w:rPr>
        <w:t>technické</w:t>
      </w:r>
      <w:proofErr w:type="spellEnd"/>
      <w:r w:rsidR="00C14ED5" w:rsidRPr="001D06BF">
        <w:rPr>
          <w:sz w:val="18"/>
          <w:szCs w:val="18"/>
          <w:lang w:val="en-GB"/>
        </w:rPr>
        <w:t xml:space="preserve"> v </w:t>
      </w:r>
      <w:proofErr w:type="spellStart"/>
      <w:r w:rsidR="00C14ED5" w:rsidRPr="001D06BF">
        <w:rPr>
          <w:sz w:val="18"/>
          <w:szCs w:val="18"/>
          <w:lang w:val="en-GB"/>
        </w:rPr>
        <w:t>Praze</w:t>
      </w:r>
      <w:proofErr w:type="spellEnd"/>
      <w:r w:rsidR="00C14ED5" w:rsidRPr="001D06BF">
        <w:rPr>
          <w:sz w:val="18"/>
          <w:szCs w:val="18"/>
          <w:lang w:val="en-GB"/>
        </w:rPr>
        <w:t xml:space="preserve">, </w:t>
      </w:r>
      <w:proofErr w:type="spellStart"/>
      <w:r w:rsidR="00C14ED5" w:rsidRPr="001D06BF">
        <w:rPr>
          <w:sz w:val="18"/>
          <w:szCs w:val="18"/>
          <w:lang w:val="en-GB"/>
        </w:rPr>
        <w:t>Ústřední</w:t>
      </w:r>
      <w:proofErr w:type="spellEnd"/>
      <w:r w:rsidR="00C14ED5" w:rsidRPr="001D06BF">
        <w:rPr>
          <w:sz w:val="18"/>
          <w:szCs w:val="18"/>
          <w:lang w:val="en-GB"/>
        </w:rPr>
        <w:t xml:space="preserve"> </w:t>
      </w:r>
      <w:proofErr w:type="spellStart"/>
      <w:r w:rsidR="00C14ED5" w:rsidRPr="001D06BF">
        <w:rPr>
          <w:sz w:val="18"/>
          <w:szCs w:val="18"/>
          <w:lang w:val="en-GB"/>
        </w:rPr>
        <w:t>knihovna</w:t>
      </w:r>
      <w:proofErr w:type="spellEnd"/>
      <w:r w:rsidR="00C14ED5" w:rsidRPr="001D06BF">
        <w:rPr>
          <w:sz w:val="18"/>
          <w:szCs w:val="18"/>
          <w:lang w:val="en-GB"/>
        </w:rPr>
        <w:t xml:space="preserve"> [online]. </w:t>
      </w:r>
      <w:proofErr w:type="spellStart"/>
      <w:r w:rsidR="00C14ED5" w:rsidRPr="001D06BF">
        <w:rPr>
          <w:sz w:val="18"/>
          <w:szCs w:val="18"/>
          <w:lang w:val="en-GB"/>
        </w:rPr>
        <w:t>Ústřední</w:t>
      </w:r>
      <w:proofErr w:type="spellEnd"/>
      <w:r w:rsidR="00C14ED5" w:rsidRPr="001D06BF">
        <w:rPr>
          <w:sz w:val="18"/>
          <w:szCs w:val="18"/>
          <w:lang w:val="en-GB"/>
        </w:rPr>
        <w:t xml:space="preserve"> </w:t>
      </w:r>
      <w:proofErr w:type="spellStart"/>
      <w:r w:rsidR="00C14ED5" w:rsidRPr="001D06BF">
        <w:rPr>
          <w:sz w:val="18"/>
          <w:szCs w:val="18"/>
          <w:lang w:val="en-GB"/>
        </w:rPr>
        <w:t>knihovna</w:t>
      </w:r>
      <w:proofErr w:type="spellEnd"/>
      <w:r w:rsidR="00C14ED5" w:rsidRPr="001D06BF">
        <w:rPr>
          <w:sz w:val="18"/>
          <w:szCs w:val="18"/>
          <w:lang w:val="en-GB"/>
        </w:rPr>
        <w:t xml:space="preserve"> ČVUT v </w:t>
      </w:r>
      <w:proofErr w:type="spellStart"/>
      <w:r w:rsidR="00C14ED5" w:rsidRPr="001D06BF">
        <w:rPr>
          <w:sz w:val="18"/>
          <w:szCs w:val="18"/>
          <w:lang w:val="en-GB"/>
        </w:rPr>
        <w:t>Praze</w:t>
      </w:r>
      <w:proofErr w:type="spellEnd"/>
      <w:r w:rsidR="00C14ED5" w:rsidRPr="001D06BF">
        <w:rPr>
          <w:sz w:val="18"/>
          <w:szCs w:val="18"/>
          <w:lang w:val="en-GB"/>
        </w:rPr>
        <w:t xml:space="preserve">, 2011. [cit. </w:t>
      </w:r>
      <w:r w:rsidR="00206A34" w:rsidRPr="001D06BF">
        <w:rPr>
          <w:sz w:val="18"/>
          <w:szCs w:val="18"/>
          <w:lang w:val="en-GB"/>
        </w:rPr>
        <w:t>9. 2. 2016</w:t>
      </w:r>
      <w:r w:rsidR="00C14ED5" w:rsidRPr="001D06BF">
        <w:rPr>
          <w:sz w:val="18"/>
          <w:szCs w:val="18"/>
          <w:lang w:val="en-GB"/>
        </w:rPr>
        <w:t xml:space="preserve">]. </w:t>
      </w:r>
      <w:r w:rsidR="00D96A65">
        <w:rPr>
          <w:sz w:val="18"/>
          <w:szCs w:val="18"/>
          <w:lang w:val="en-GB"/>
        </w:rPr>
        <w:t>Available from</w:t>
      </w:r>
      <w:r w:rsidR="00C14ED5" w:rsidRPr="001D06BF">
        <w:rPr>
          <w:sz w:val="18"/>
          <w:szCs w:val="18"/>
          <w:lang w:val="en-GB"/>
        </w:rPr>
        <w:t xml:space="preserve">: </w:t>
      </w:r>
      <w:hyperlink r:id="rId17" w:history="1">
        <w:r w:rsidR="00C14ED5" w:rsidRPr="001D06BF">
          <w:rPr>
            <w:rStyle w:val="Hypertextovodkaz"/>
            <w:sz w:val="18"/>
            <w:szCs w:val="18"/>
            <w:lang w:val="en-GB"/>
          </w:rPr>
          <w:t>http://knihovna.cvut.cz/studium/jak-psat-vskp/doporuceni/jak-citovat/normy-a-zvyklosti.html</w:t>
        </w:r>
      </w:hyperlink>
    </w:p>
    <w:p w:rsidR="00206A34" w:rsidRPr="001D06BF" w:rsidRDefault="00206A34" w:rsidP="00206A34">
      <w:pPr>
        <w:ind w:left="426" w:hanging="426"/>
        <w:rPr>
          <w:sz w:val="20"/>
          <w:szCs w:val="20"/>
          <w:lang w:val="en-GB"/>
        </w:rPr>
      </w:pPr>
      <w:r w:rsidRPr="001D06BF">
        <w:rPr>
          <w:sz w:val="18"/>
          <w:szCs w:val="18"/>
          <w:lang w:val="en-GB"/>
        </w:rPr>
        <w:t>[3]</w:t>
      </w:r>
      <w:r w:rsidRPr="001D06BF">
        <w:rPr>
          <w:sz w:val="18"/>
          <w:szCs w:val="18"/>
          <w:lang w:val="en-GB"/>
        </w:rPr>
        <w:tab/>
      </w:r>
      <w:proofErr w:type="spellStart"/>
      <w:r w:rsidRPr="001D06BF">
        <w:rPr>
          <w:i/>
          <w:sz w:val="18"/>
          <w:szCs w:val="18"/>
          <w:lang w:val="en-GB"/>
        </w:rPr>
        <w:t>Nová</w:t>
      </w:r>
      <w:proofErr w:type="spellEnd"/>
      <w:r w:rsidRPr="001D06BF">
        <w:rPr>
          <w:i/>
          <w:sz w:val="18"/>
          <w:szCs w:val="18"/>
          <w:lang w:val="en-GB"/>
        </w:rPr>
        <w:t xml:space="preserve"> </w:t>
      </w:r>
      <w:proofErr w:type="spellStart"/>
      <w:r w:rsidRPr="001D06BF">
        <w:rPr>
          <w:i/>
          <w:sz w:val="18"/>
          <w:szCs w:val="18"/>
          <w:lang w:val="en-GB"/>
        </w:rPr>
        <w:t>citační</w:t>
      </w:r>
      <w:proofErr w:type="spellEnd"/>
      <w:r w:rsidRPr="001D06BF">
        <w:rPr>
          <w:i/>
          <w:sz w:val="18"/>
          <w:szCs w:val="18"/>
          <w:lang w:val="en-GB"/>
        </w:rPr>
        <w:t xml:space="preserve"> </w:t>
      </w:r>
      <w:proofErr w:type="spellStart"/>
      <w:r w:rsidRPr="001D06BF">
        <w:rPr>
          <w:i/>
          <w:sz w:val="18"/>
          <w:szCs w:val="18"/>
          <w:lang w:val="en-GB"/>
        </w:rPr>
        <w:t>norma</w:t>
      </w:r>
      <w:proofErr w:type="spellEnd"/>
      <w:r w:rsidRPr="001D06BF">
        <w:rPr>
          <w:i/>
          <w:sz w:val="18"/>
          <w:szCs w:val="18"/>
          <w:lang w:val="en-GB"/>
        </w:rPr>
        <w:t xml:space="preserve"> ČSN ISO 690:2011 - </w:t>
      </w:r>
      <w:proofErr w:type="spellStart"/>
      <w:r w:rsidRPr="001D06BF">
        <w:rPr>
          <w:i/>
          <w:sz w:val="18"/>
          <w:szCs w:val="18"/>
          <w:lang w:val="en-GB"/>
        </w:rPr>
        <w:t>Bibliografické</w:t>
      </w:r>
      <w:proofErr w:type="spellEnd"/>
      <w:r w:rsidRPr="001D06BF">
        <w:rPr>
          <w:i/>
          <w:sz w:val="18"/>
          <w:szCs w:val="18"/>
          <w:lang w:val="en-GB"/>
        </w:rPr>
        <w:t xml:space="preserve"> </w:t>
      </w:r>
      <w:proofErr w:type="spellStart"/>
      <w:r w:rsidRPr="001D06BF">
        <w:rPr>
          <w:i/>
          <w:sz w:val="18"/>
          <w:szCs w:val="18"/>
          <w:lang w:val="en-GB"/>
        </w:rPr>
        <w:t>citace</w:t>
      </w:r>
      <w:proofErr w:type="spellEnd"/>
      <w:r w:rsidRPr="001D06BF">
        <w:rPr>
          <w:i/>
          <w:sz w:val="18"/>
          <w:szCs w:val="18"/>
          <w:lang w:val="en-GB"/>
        </w:rPr>
        <w:t>.</w:t>
      </w:r>
      <w:r w:rsidRPr="001D06BF">
        <w:rPr>
          <w:sz w:val="18"/>
          <w:szCs w:val="18"/>
          <w:lang w:val="en-GB"/>
        </w:rPr>
        <w:t xml:space="preserve"> [online]. </w:t>
      </w:r>
      <w:proofErr w:type="spellStart"/>
      <w:r w:rsidRPr="001D06BF">
        <w:rPr>
          <w:sz w:val="18"/>
          <w:szCs w:val="18"/>
          <w:lang w:val="en-GB"/>
        </w:rPr>
        <w:t>Zdeňka</w:t>
      </w:r>
      <w:proofErr w:type="spellEnd"/>
      <w:r w:rsidRPr="001D06BF">
        <w:rPr>
          <w:sz w:val="18"/>
          <w:szCs w:val="18"/>
          <w:lang w:val="en-GB"/>
        </w:rPr>
        <w:t xml:space="preserve"> </w:t>
      </w:r>
      <w:proofErr w:type="spellStart"/>
      <w:r w:rsidRPr="001D06BF">
        <w:rPr>
          <w:sz w:val="18"/>
          <w:szCs w:val="18"/>
          <w:lang w:val="en-GB"/>
        </w:rPr>
        <w:t>Firstová</w:t>
      </w:r>
      <w:proofErr w:type="spellEnd"/>
      <w:r w:rsidRPr="001D06BF">
        <w:rPr>
          <w:sz w:val="18"/>
          <w:szCs w:val="18"/>
          <w:lang w:val="en-GB"/>
        </w:rPr>
        <w:t xml:space="preserve">, </w:t>
      </w:r>
      <w:proofErr w:type="spellStart"/>
      <w:r w:rsidRPr="001D06BF">
        <w:rPr>
          <w:sz w:val="18"/>
          <w:szCs w:val="18"/>
          <w:lang w:val="en-GB"/>
        </w:rPr>
        <w:t>Univerzitní</w:t>
      </w:r>
      <w:proofErr w:type="spellEnd"/>
      <w:r w:rsidRPr="001D06BF">
        <w:rPr>
          <w:sz w:val="18"/>
          <w:szCs w:val="18"/>
          <w:lang w:val="en-GB"/>
        </w:rPr>
        <w:t xml:space="preserve"> </w:t>
      </w:r>
      <w:proofErr w:type="spellStart"/>
      <w:r w:rsidRPr="001D06BF">
        <w:rPr>
          <w:sz w:val="18"/>
          <w:szCs w:val="18"/>
          <w:lang w:val="en-GB"/>
        </w:rPr>
        <w:t>knihovna</w:t>
      </w:r>
      <w:proofErr w:type="spellEnd"/>
      <w:r w:rsidRPr="001D06BF">
        <w:rPr>
          <w:sz w:val="18"/>
          <w:szCs w:val="18"/>
          <w:lang w:val="en-GB"/>
        </w:rPr>
        <w:t xml:space="preserve"> </w:t>
      </w:r>
      <w:proofErr w:type="spellStart"/>
      <w:r w:rsidRPr="001D06BF">
        <w:rPr>
          <w:sz w:val="18"/>
          <w:szCs w:val="18"/>
          <w:lang w:val="en-GB"/>
        </w:rPr>
        <w:t>Západočeské</w:t>
      </w:r>
      <w:proofErr w:type="spellEnd"/>
      <w:r w:rsidRPr="001D06BF">
        <w:rPr>
          <w:sz w:val="18"/>
          <w:szCs w:val="18"/>
          <w:lang w:val="en-GB"/>
        </w:rPr>
        <w:t xml:space="preserve"> </w:t>
      </w:r>
      <w:proofErr w:type="spellStart"/>
      <w:r w:rsidRPr="001D06BF">
        <w:rPr>
          <w:sz w:val="18"/>
          <w:szCs w:val="18"/>
          <w:lang w:val="en-GB"/>
        </w:rPr>
        <w:t>univerzity</w:t>
      </w:r>
      <w:proofErr w:type="spellEnd"/>
      <w:r w:rsidRPr="001D06BF">
        <w:rPr>
          <w:sz w:val="18"/>
          <w:szCs w:val="18"/>
          <w:lang w:val="en-GB"/>
        </w:rPr>
        <w:t xml:space="preserve"> v </w:t>
      </w:r>
      <w:proofErr w:type="spellStart"/>
      <w:r w:rsidRPr="001D06BF">
        <w:rPr>
          <w:sz w:val="18"/>
          <w:szCs w:val="18"/>
          <w:lang w:val="en-GB"/>
        </w:rPr>
        <w:t>Plzni</w:t>
      </w:r>
      <w:proofErr w:type="spellEnd"/>
      <w:r w:rsidRPr="001D06BF">
        <w:rPr>
          <w:sz w:val="18"/>
          <w:szCs w:val="18"/>
          <w:lang w:val="en-GB"/>
        </w:rPr>
        <w:t xml:space="preserve">. [cit. 9. 2. 2016]. </w:t>
      </w:r>
      <w:r w:rsidR="00D96A65">
        <w:rPr>
          <w:sz w:val="18"/>
          <w:szCs w:val="18"/>
          <w:lang w:val="en-GB"/>
        </w:rPr>
        <w:t>Available from</w:t>
      </w:r>
      <w:r w:rsidRPr="001D06BF">
        <w:rPr>
          <w:sz w:val="18"/>
          <w:szCs w:val="18"/>
          <w:lang w:val="en-GB"/>
        </w:rPr>
        <w:t xml:space="preserve">: </w:t>
      </w:r>
      <w:hyperlink r:id="rId18" w:history="1">
        <w:r w:rsidRPr="001D06BF">
          <w:rPr>
            <w:rStyle w:val="Hypertextovodkaz"/>
            <w:sz w:val="18"/>
            <w:szCs w:val="18"/>
            <w:lang w:val="en-GB"/>
          </w:rPr>
          <w:t>https://sites.google.com/site/novaiso690/</w:t>
        </w:r>
      </w:hyperlink>
      <w:r w:rsidRPr="001D06BF">
        <w:rPr>
          <w:sz w:val="20"/>
          <w:szCs w:val="20"/>
          <w:lang w:val="en-GB"/>
        </w:rPr>
        <w:t xml:space="preserve"> </w:t>
      </w:r>
    </w:p>
    <w:p w:rsidR="00A249B3" w:rsidRPr="001D06BF" w:rsidRDefault="00A249B3" w:rsidP="00584FDF">
      <w:pPr>
        <w:ind w:left="426" w:hanging="426"/>
        <w:jc w:val="both"/>
        <w:rPr>
          <w:sz w:val="20"/>
          <w:szCs w:val="20"/>
          <w:lang w:val="en-GB"/>
        </w:rPr>
      </w:pPr>
    </w:p>
    <w:sectPr w:rsidR="00A249B3" w:rsidRPr="001D06BF" w:rsidSect="00C05BE5">
      <w:type w:val="continuous"/>
      <w:pgSz w:w="11906" w:h="16838" w:code="9"/>
      <w:pgMar w:top="1418" w:right="1134" w:bottom="1134" w:left="1134" w:header="680" w:footer="794"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3EF" w:rsidRDefault="005F03EF" w:rsidP="00400E6A">
      <w:r>
        <w:separator/>
      </w:r>
    </w:p>
  </w:endnote>
  <w:endnote w:type="continuationSeparator" w:id="0">
    <w:p w:rsidR="005F03EF" w:rsidRDefault="005F03EF" w:rsidP="0040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F5" w:rsidRPr="00D45E95" w:rsidRDefault="008044F5" w:rsidP="00F026D8">
    <w:pPr>
      <w:pStyle w:val="Zpat"/>
      <w:tabs>
        <w:tab w:val="clear" w:pos="4536"/>
        <w:tab w:val="clear" w:pos="9072"/>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6A" w:rsidRPr="00F026D8" w:rsidRDefault="00400E6A" w:rsidP="00F026D8">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6D8" w:rsidRPr="00B156F5" w:rsidRDefault="00F026D8">
    <w:pPr>
      <w:pStyle w:val="Zpat"/>
      <w:rPr>
        <w:sz w:val="18"/>
        <w:szCs w:val="18"/>
        <w:lang w:val="en-GB"/>
      </w:rPr>
    </w:pPr>
    <w:r w:rsidRPr="00B156F5">
      <w:rPr>
        <w:noProof/>
        <w:sz w:val="18"/>
        <w:szCs w:val="18"/>
        <w:vertAlign w:val="superscript"/>
      </w:rPr>
      <mc:AlternateContent>
        <mc:Choice Requires="wps">
          <w:drawing>
            <wp:anchor distT="0" distB="0" distL="114300" distR="114300" simplePos="0" relativeHeight="251659776" behindDoc="1" locked="0" layoutInCell="1" allowOverlap="1">
              <wp:simplePos x="0" y="0"/>
              <wp:positionH relativeFrom="column">
                <wp:posOffset>0</wp:posOffset>
              </wp:positionH>
              <wp:positionV relativeFrom="paragraph">
                <wp:posOffset>-36195</wp:posOffset>
              </wp:positionV>
              <wp:extent cx="1800000" cy="0"/>
              <wp:effectExtent l="0" t="0" r="29210" b="19050"/>
              <wp:wrapTight wrapText="bothSides">
                <wp:wrapPolygon edited="0">
                  <wp:start x="0" y="-1"/>
                  <wp:lineTo x="0" y="-1"/>
                  <wp:lineTo x="21722" y="-1"/>
                  <wp:lineTo x="21722" y="-1"/>
                  <wp:lineTo x="0" y="-1"/>
                </wp:wrapPolygon>
              </wp:wrapTight>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straightConnector1">
                        <a:avLst/>
                      </a:prstGeom>
                      <a:noFill/>
                      <a:ln w="90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A000D" id="_x0000_t32" coordsize="21600,21600" o:spt="32" o:oned="t" path="m,l21600,21600e" filled="f">
              <v:path arrowok="t" fillok="f" o:connecttype="none"/>
              <o:lock v:ext="edit" shapetype="t"/>
            </v:shapetype>
            <v:shape id="Přímá spojnice se šipkou 1" o:spid="_x0000_s1026" type="#_x0000_t32" style="position:absolute;margin-left:0;margin-top:-2.85pt;width:141.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" strokeweight=".25mm">
              <w10:wrap type="tight"/>
            </v:shape>
          </w:pict>
        </mc:Fallback>
      </mc:AlternateContent>
    </w:r>
    <w:r w:rsidR="007C4DF0" w:rsidRPr="00B156F5">
      <w:rPr>
        <w:sz w:val="18"/>
        <w:szCs w:val="18"/>
        <w:vertAlign w:val="superscript"/>
        <w:lang w:val="en-GB"/>
      </w:rPr>
      <w:t>*</w:t>
    </w:r>
    <w:r w:rsidRPr="00B156F5">
      <w:rPr>
        <w:sz w:val="18"/>
        <w:szCs w:val="18"/>
        <w:lang w:val="en-GB"/>
      </w:rPr>
      <w:t xml:space="preserve"> </w:t>
    </w:r>
    <w:r w:rsidR="00B156F5" w:rsidRPr="00B156F5">
      <w:rPr>
        <w:sz w:val="18"/>
        <w:szCs w:val="18"/>
        <w:lang w:val="en-GB"/>
      </w:rPr>
      <w:t>Corresponding author</w:t>
    </w:r>
    <w:r w:rsidRPr="00B156F5">
      <w:rPr>
        <w:sz w:val="18"/>
        <w:szCs w:val="18"/>
        <w:lang w:val="en-GB"/>
      </w:rPr>
      <w:t xml:space="preserve">: </w:t>
    </w:r>
    <w:r w:rsidR="00B156F5" w:rsidRPr="00B156F5">
      <w:rPr>
        <w:sz w:val="18"/>
        <w:szCs w:val="18"/>
        <w:lang w:val="en-GB"/>
      </w:rPr>
      <w:t>Name</w:t>
    </w:r>
    <w:r w:rsidRPr="00B156F5">
      <w:rPr>
        <w:sz w:val="18"/>
        <w:szCs w:val="18"/>
        <w:lang w:val="en-GB"/>
      </w:rPr>
      <w:t>.</w:t>
    </w:r>
    <w:r w:rsidR="00B156F5" w:rsidRPr="00B156F5">
      <w:rPr>
        <w:sz w:val="18"/>
        <w:szCs w:val="18"/>
        <w:lang w:val="en-GB"/>
      </w:rPr>
      <w:t>Surname</w:t>
    </w:r>
    <w:r w:rsidRPr="00B156F5">
      <w:rPr>
        <w:sz w:val="18"/>
        <w:szCs w:val="18"/>
        <w:lang w:val="en-GB"/>
      </w:rPr>
      <w:t>@fs.cvut.cz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3EF" w:rsidRDefault="005F03EF" w:rsidP="00400E6A">
      <w:r>
        <w:separator/>
      </w:r>
    </w:p>
  </w:footnote>
  <w:footnote w:type="continuationSeparator" w:id="0">
    <w:p w:rsidR="005F03EF" w:rsidRDefault="005F03EF" w:rsidP="0040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F5" w:rsidRPr="00F04AEF" w:rsidRDefault="004F14C4" w:rsidP="004F14C4">
    <w:pPr>
      <w:pStyle w:val="Zhlav"/>
      <w:jc w:val="center"/>
      <w:rPr>
        <w:sz w:val="20"/>
        <w:szCs w:val="20"/>
        <w:lang w:val="en-GB"/>
      </w:rPr>
    </w:pPr>
    <w:r w:rsidRPr="00F04AEF">
      <w:rPr>
        <w:sz w:val="20"/>
        <w:szCs w:val="20"/>
        <w:lang w:val="en-GB"/>
      </w:rPr>
      <w:t>S</w:t>
    </w:r>
    <w:r w:rsidR="00F04AEF">
      <w:rPr>
        <w:sz w:val="20"/>
        <w:szCs w:val="20"/>
        <w:lang w:val="en-GB"/>
      </w:rPr>
      <w:t>tudent’s conference</w:t>
    </w:r>
    <w:r w:rsidR="00702CA3">
      <w:rPr>
        <w:sz w:val="20"/>
        <w:szCs w:val="20"/>
        <w:lang w:val="en-GB"/>
      </w:rPr>
      <w:t xml:space="preserve"> 20</w:t>
    </w:r>
    <w:r w:rsidR="00E77DC7">
      <w:rPr>
        <w:sz w:val="20"/>
        <w:szCs w:val="20"/>
        <w:lang w:val="en-GB"/>
      </w:rPr>
      <w:t>2</w:t>
    </w:r>
    <w:r w:rsidR="00991456">
      <w:rPr>
        <w:sz w:val="20"/>
        <w:szCs w:val="20"/>
        <w:lang w:val="en-GB"/>
      </w:rPr>
      <w:t>1</w:t>
    </w:r>
    <w:r w:rsidR="00A41156" w:rsidRPr="00F04AEF">
      <w:rPr>
        <w:sz w:val="20"/>
        <w:szCs w:val="20"/>
        <w:lang w:val="en-GB"/>
      </w:rPr>
      <w:t xml:space="preserve"> | </w:t>
    </w:r>
    <w:r w:rsidR="00F04AEF">
      <w:rPr>
        <w:sz w:val="20"/>
        <w:szCs w:val="20"/>
        <w:lang w:val="en-GB"/>
      </w:rPr>
      <w:t>Czech Technical University in Prague</w:t>
    </w:r>
    <w:r w:rsidR="00A41156" w:rsidRPr="00F04AEF">
      <w:rPr>
        <w:sz w:val="20"/>
        <w:szCs w:val="20"/>
        <w:lang w:val="en-GB"/>
      </w:rPr>
      <w:t xml:space="preserve"> | </w:t>
    </w:r>
    <w:r w:rsidR="00F04AEF">
      <w:rPr>
        <w:sz w:val="20"/>
        <w:szCs w:val="20"/>
        <w:lang w:val="en-GB"/>
      </w:rPr>
      <w:t>Faculty of Mechanical Engineering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EF7" w:rsidRPr="00F04AEF" w:rsidRDefault="00F04AEF" w:rsidP="00F04AEF">
    <w:pPr>
      <w:pStyle w:val="Zhlav"/>
      <w:jc w:val="center"/>
      <w:rPr>
        <w:sz w:val="20"/>
        <w:szCs w:val="20"/>
        <w:lang w:val="en-GB"/>
      </w:rPr>
    </w:pPr>
    <w:r w:rsidRPr="00F04AEF">
      <w:rPr>
        <w:sz w:val="20"/>
        <w:szCs w:val="20"/>
        <w:lang w:val="en-GB"/>
      </w:rPr>
      <w:t>S</w:t>
    </w:r>
    <w:r>
      <w:rPr>
        <w:sz w:val="20"/>
        <w:szCs w:val="20"/>
        <w:lang w:val="en-GB"/>
      </w:rPr>
      <w:t>tudent’s conference</w:t>
    </w:r>
    <w:r w:rsidRPr="00F04AEF">
      <w:rPr>
        <w:sz w:val="20"/>
        <w:szCs w:val="20"/>
        <w:lang w:val="en-GB"/>
      </w:rPr>
      <w:t xml:space="preserve"> 20</w:t>
    </w:r>
    <w:r w:rsidR="00E77DC7">
      <w:rPr>
        <w:sz w:val="20"/>
        <w:szCs w:val="20"/>
        <w:lang w:val="en-GB"/>
      </w:rPr>
      <w:t>2</w:t>
    </w:r>
    <w:r w:rsidR="00991456">
      <w:rPr>
        <w:sz w:val="20"/>
        <w:szCs w:val="20"/>
        <w:lang w:val="en-GB"/>
      </w:rPr>
      <w:t>1</w:t>
    </w:r>
    <w:r w:rsidRPr="00F04AEF">
      <w:rPr>
        <w:sz w:val="20"/>
        <w:szCs w:val="20"/>
        <w:lang w:val="en-GB"/>
      </w:rPr>
      <w:t xml:space="preserve"> | </w:t>
    </w:r>
    <w:r>
      <w:rPr>
        <w:sz w:val="20"/>
        <w:szCs w:val="20"/>
        <w:lang w:val="en-GB"/>
      </w:rPr>
      <w:t>Czech Technical University in Prague</w:t>
    </w:r>
    <w:r w:rsidRPr="00F04AEF">
      <w:rPr>
        <w:sz w:val="20"/>
        <w:szCs w:val="20"/>
        <w:lang w:val="en-GB"/>
      </w:rPr>
      <w:t xml:space="preserve"> | </w:t>
    </w:r>
    <w:r>
      <w:rPr>
        <w:sz w:val="20"/>
        <w:szCs w:val="20"/>
        <w:lang w:val="en-GB"/>
      </w:rPr>
      <w:t>Faculty of Mechanical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5C24"/>
    <w:multiLevelType w:val="hybridMultilevel"/>
    <w:tmpl w:val="4C3E4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81103E"/>
    <w:multiLevelType w:val="hybridMultilevel"/>
    <w:tmpl w:val="812E37EA"/>
    <w:lvl w:ilvl="0" w:tplc="C138379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558D2"/>
    <w:multiLevelType w:val="multilevel"/>
    <w:tmpl w:val="7B365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C31559C"/>
    <w:multiLevelType w:val="hybridMultilevel"/>
    <w:tmpl w:val="173228F4"/>
    <w:lvl w:ilvl="0" w:tplc="4288C416">
      <w:start w:val="1"/>
      <w:numFmt w:val="bullet"/>
      <w:lvlText w:val="-"/>
      <w:lvlJc w:val="left"/>
      <w:pPr>
        <w:ind w:left="644" w:hanging="360"/>
      </w:pPr>
      <w:rPr>
        <w:rFonts w:ascii="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BE"/>
    <w:rsid w:val="00010C46"/>
    <w:rsid w:val="00015FF8"/>
    <w:rsid w:val="000379EB"/>
    <w:rsid w:val="00046B26"/>
    <w:rsid w:val="0007682D"/>
    <w:rsid w:val="00091335"/>
    <w:rsid w:val="00097FF0"/>
    <w:rsid w:val="000A208E"/>
    <w:rsid w:val="000A6554"/>
    <w:rsid w:val="000B0592"/>
    <w:rsid w:val="000E46FF"/>
    <w:rsid w:val="00104EF2"/>
    <w:rsid w:val="0011242F"/>
    <w:rsid w:val="001152B8"/>
    <w:rsid w:val="00121CD5"/>
    <w:rsid w:val="00124316"/>
    <w:rsid w:val="001401B9"/>
    <w:rsid w:val="00154F95"/>
    <w:rsid w:val="00157929"/>
    <w:rsid w:val="001669E1"/>
    <w:rsid w:val="00193974"/>
    <w:rsid w:val="0019488A"/>
    <w:rsid w:val="001C1601"/>
    <w:rsid w:val="001D06BF"/>
    <w:rsid w:val="001E381B"/>
    <w:rsid w:val="00206A34"/>
    <w:rsid w:val="0022366E"/>
    <w:rsid w:val="00266839"/>
    <w:rsid w:val="00266CAB"/>
    <w:rsid w:val="0027082E"/>
    <w:rsid w:val="002829C1"/>
    <w:rsid w:val="0028462E"/>
    <w:rsid w:val="002971A1"/>
    <w:rsid w:val="002B0808"/>
    <w:rsid w:val="002B4634"/>
    <w:rsid w:val="002C4817"/>
    <w:rsid w:val="002D37FE"/>
    <w:rsid w:val="002D4DC1"/>
    <w:rsid w:val="002D630B"/>
    <w:rsid w:val="002E69F7"/>
    <w:rsid w:val="002F259B"/>
    <w:rsid w:val="0037437B"/>
    <w:rsid w:val="00385B5B"/>
    <w:rsid w:val="003A4443"/>
    <w:rsid w:val="003E00D3"/>
    <w:rsid w:val="003E6703"/>
    <w:rsid w:val="00400E6A"/>
    <w:rsid w:val="0041024A"/>
    <w:rsid w:val="00417C16"/>
    <w:rsid w:val="0044250F"/>
    <w:rsid w:val="004470F9"/>
    <w:rsid w:val="00484503"/>
    <w:rsid w:val="004909D1"/>
    <w:rsid w:val="004A21F2"/>
    <w:rsid w:val="004B000E"/>
    <w:rsid w:val="004B5417"/>
    <w:rsid w:val="004B6538"/>
    <w:rsid w:val="004D0C10"/>
    <w:rsid w:val="004E7871"/>
    <w:rsid w:val="004F14C4"/>
    <w:rsid w:val="005019EC"/>
    <w:rsid w:val="005116EA"/>
    <w:rsid w:val="00561611"/>
    <w:rsid w:val="00577D1C"/>
    <w:rsid w:val="00584FDF"/>
    <w:rsid w:val="00591748"/>
    <w:rsid w:val="00593B36"/>
    <w:rsid w:val="00595365"/>
    <w:rsid w:val="005B6E8B"/>
    <w:rsid w:val="005C35A0"/>
    <w:rsid w:val="005D06A1"/>
    <w:rsid w:val="005E7660"/>
    <w:rsid w:val="005F03EF"/>
    <w:rsid w:val="005F7F1D"/>
    <w:rsid w:val="00605AEB"/>
    <w:rsid w:val="00611A9D"/>
    <w:rsid w:val="00617814"/>
    <w:rsid w:val="00636C90"/>
    <w:rsid w:val="00637BBE"/>
    <w:rsid w:val="0064241E"/>
    <w:rsid w:val="00652C22"/>
    <w:rsid w:val="0065455C"/>
    <w:rsid w:val="0067328A"/>
    <w:rsid w:val="00691957"/>
    <w:rsid w:val="00695C9B"/>
    <w:rsid w:val="006A614A"/>
    <w:rsid w:val="006E3C1C"/>
    <w:rsid w:val="006E674D"/>
    <w:rsid w:val="006F01B7"/>
    <w:rsid w:val="00701174"/>
    <w:rsid w:val="00702CA3"/>
    <w:rsid w:val="007262E8"/>
    <w:rsid w:val="00743430"/>
    <w:rsid w:val="00745F79"/>
    <w:rsid w:val="00753DDF"/>
    <w:rsid w:val="00754D6E"/>
    <w:rsid w:val="00762914"/>
    <w:rsid w:val="00773430"/>
    <w:rsid w:val="00774AF3"/>
    <w:rsid w:val="00786C17"/>
    <w:rsid w:val="00793032"/>
    <w:rsid w:val="0079743E"/>
    <w:rsid w:val="007A70A2"/>
    <w:rsid w:val="007C4DF0"/>
    <w:rsid w:val="007D2911"/>
    <w:rsid w:val="008044F5"/>
    <w:rsid w:val="00813A9C"/>
    <w:rsid w:val="00830AC6"/>
    <w:rsid w:val="0084122D"/>
    <w:rsid w:val="0084570A"/>
    <w:rsid w:val="008807CB"/>
    <w:rsid w:val="008C512F"/>
    <w:rsid w:val="008D2B0E"/>
    <w:rsid w:val="008E5D03"/>
    <w:rsid w:val="008F295E"/>
    <w:rsid w:val="00927932"/>
    <w:rsid w:val="0093248D"/>
    <w:rsid w:val="009332A0"/>
    <w:rsid w:val="00940560"/>
    <w:rsid w:val="00945954"/>
    <w:rsid w:val="00951149"/>
    <w:rsid w:val="009631AA"/>
    <w:rsid w:val="00991456"/>
    <w:rsid w:val="00994B77"/>
    <w:rsid w:val="00996381"/>
    <w:rsid w:val="009A0B45"/>
    <w:rsid w:val="009B18F0"/>
    <w:rsid w:val="009F508C"/>
    <w:rsid w:val="009F575E"/>
    <w:rsid w:val="00A01544"/>
    <w:rsid w:val="00A2414F"/>
    <w:rsid w:val="00A249B3"/>
    <w:rsid w:val="00A331CC"/>
    <w:rsid w:val="00A33282"/>
    <w:rsid w:val="00A41156"/>
    <w:rsid w:val="00A71EF7"/>
    <w:rsid w:val="00A86AD4"/>
    <w:rsid w:val="00A903C5"/>
    <w:rsid w:val="00A97870"/>
    <w:rsid w:val="00AA0097"/>
    <w:rsid w:val="00AB2AAD"/>
    <w:rsid w:val="00AB3628"/>
    <w:rsid w:val="00AB739F"/>
    <w:rsid w:val="00B00B58"/>
    <w:rsid w:val="00B156F5"/>
    <w:rsid w:val="00B17856"/>
    <w:rsid w:val="00B26496"/>
    <w:rsid w:val="00B42FC2"/>
    <w:rsid w:val="00B5215C"/>
    <w:rsid w:val="00B55B66"/>
    <w:rsid w:val="00B60437"/>
    <w:rsid w:val="00B625A1"/>
    <w:rsid w:val="00B65464"/>
    <w:rsid w:val="00B82480"/>
    <w:rsid w:val="00B83ED6"/>
    <w:rsid w:val="00BA0A00"/>
    <w:rsid w:val="00BA0E70"/>
    <w:rsid w:val="00BB27DA"/>
    <w:rsid w:val="00C05BE5"/>
    <w:rsid w:val="00C14ED5"/>
    <w:rsid w:val="00C16DA5"/>
    <w:rsid w:val="00C51EAE"/>
    <w:rsid w:val="00C5699B"/>
    <w:rsid w:val="00C628C4"/>
    <w:rsid w:val="00C7213D"/>
    <w:rsid w:val="00C771EE"/>
    <w:rsid w:val="00C81FBB"/>
    <w:rsid w:val="00C92078"/>
    <w:rsid w:val="00CA402D"/>
    <w:rsid w:val="00CA72EB"/>
    <w:rsid w:val="00CB7FD6"/>
    <w:rsid w:val="00CC03BF"/>
    <w:rsid w:val="00CC0AC9"/>
    <w:rsid w:val="00CE188F"/>
    <w:rsid w:val="00CE5DB7"/>
    <w:rsid w:val="00CF01E5"/>
    <w:rsid w:val="00D0402B"/>
    <w:rsid w:val="00D23533"/>
    <w:rsid w:val="00D45E95"/>
    <w:rsid w:val="00D96A65"/>
    <w:rsid w:val="00DA28B8"/>
    <w:rsid w:val="00DA58C4"/>
    <w:rsid w:val="00DA7163"/>
    <w:rsid w:val="00DC32D3"/>
    <w:rsid w:val="00E00C21"/>
    <w:rsid w:val="00E03011"/>
    <w:rsid w:val="00E166BC"/>
    <w:rsid w:val="00E2627D"/>
    <w:rsid w:val="00E27D0E"/>
    <w:rsid w:val="00E62E86"/>
    <w:rsid w:val="00E66D9A"/>
    <w:rsid w:val="00E67955"/>
    <w:rsid w:val="00E731F5"/>
    <w:rsid w:val="00E77DC7"/>
    <w:rsid w:val="00E83F4F"/>
    <w:rsid w:val="00E97B02"/>
    <w:rsid w:val="00EA7243"/>
    <w:rsid w:val="00EB0BBE"/>
    <w:rsid w:val="00EB1747"/>
    <w:rsid w:val="00EB21F0"/>
    <w:rsid w:val="00F026D8"/>
    <w:rsid w:val="00F04AEF"/>
    <w:rsid w:val="00F14805"/>
    <w:rsid w:val="00F20FB5"/>
    <w:rsid w:val="00F2666D"/>
    <w:rsid w:val="00F70024"/>
    <w:rsid w:val="00F8454E"/>
    <w:rsid w:val="00FA3909"/>
    <w:rsid w:val="00FA5229"/>
    <w:rsid w:val="00FB31AE"/>
    <w:rsid w:val="00FB32BF"/>
    <w:rsid w:val="00FF4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5718CD"/>
  <w15:chartTrackingRefBased/>
  <w15:docId w15:val="{305E1C2C-BADD-44C2-A31F-8C32907B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F01E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CF01E5"/>
    <w:pPr>
      <w:jc w:val="center"/>
    </w:pPr>
    <w:rPr>
      <w:b/>
      <w:bCs/>
      <w:sz w:val="28"/>
      <w:szCs w:val="28"/>
    </w:rPr>
  </w:style>
  <w:style w:type="character" w:customStyle="1" w:styleId="NzevChar">
    <w:name w:val="Název Char"/>
    <w:link w:val="Nzev"/>
    <w:uiPriority w:val="10"/>
    <w:locked/>
    <w:rsid w:val="00CF01E5"/>
    <w:rPr>
      <w:rFonts w:ascii="Cambria" w:eastAsia="Times New Roman" w:hAnsi="Cambria" w:cs="Times New Roman"/>
      <w:b/>
      <w:bCs/>
      <w:kern w:val="28"/>
      <w:sz w:val="32"/>
      <w:szCs w:val="32"/>
    </w:rPr>
  </w:style>
  <w:style w:type="paragraph" w:styleId="Podnadpis">
    <w:name w:val="Subtitle"/>
    <w:basedOn w:val="Normln"/>
    <w:link w:val="PodnadpisChar"/>
    <w:uiPriority w:val="99"/>
    <w:qFormat/>
    <w:rsid w:val="00CF01E5"/>
    <w:pPr>
      <w:jc w:val="center"/>
    </w:pPr>
    <w:rPr>
      <w:sz w:val="28"/>
      <w:szCs w:val="28"/>
    </w:rPr>
  </w:style>
  <w:style w:type="character" w:customStyle="1" w:styleId="PodnadpisChar">
    <w:name w:val="Podnadpis Char"/>
    <w:link w:val="Podnadpis"/>
    <w:uiPriority w:val="11"/>
    <w:locked/>
    <w:rsid w:val="00CF01E5"/>
    <w:rPr>
      <w:rFonts w:ascii="Cambria" w:eastAsia="Times New Roman" w:hAnsi="Cambria" w:cs="Times New Roman"/>
      <w:sz w:val="24"/>
      <w:szCs w:val="24"/>
    </w:rPr>
  </w:style>
  <w:style w:type="paragraph" w:styleId="Zkladntext">
    <w:name w:val="Body Text"/>
    <w:basedOn w:val="Normln"/>
    <w:link w:val="ZkladntextChar"/>
    <w:uiPriority w:val="99"/>
    <w:rsid w:val="00CF01E5"/>
    <w:rPr>
      <w:i/>
      <w:iCs/>
      <w:sz w:val="22"/>
      <w:szCs w:val="22"/>
    </w:rPr>
  </w:style>
  <w:style w:type="character" w:customStyle="1" w:styleId="ZkladntextChar">
    <w:name w:val="Základní text Char"/>
    <w:link w:val="Zkladntext"/>
    <w:uiPriority w:val="99"/>
    <w:semiHidden/>
    <w:locked/>
    <w:rsid w:val="00CF01E5"/>
    <w:rPr>
      <w:rFonts w:cs="Times New Roman"/>
      <w:sz w:val="24"/>
      <w:szCs w:val="24"/>
    </w:rPr>
  </w:style>
  <w:style w:type="table" w:styleId="Mkatabulky">
    <w:name w:val="Table Grid"/>
    <w:basedOn w:val="Normlntabulka"/>
    <w:uiPriority w:val="99"/>
    <w:rsid w:val="0077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ednoduchtabulka3">
    <w:name w:val="Table Simple 3"/>
    <w:basedOn w:val="Normlntabulka"/>
    <w:uiPriority w:val="99"/>
    <w:rsid w:val="0037437B"/>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Textbubliny">
    <w:name w:val="Balloon Text"/>
    <w:basedOn w:val="Normln"/>
    <w:link w:val="TextbublinyChar"/>
    <w:uiPriority w:val="99"/>
    <w:semiHidden/>
    <w:unhideWhenUsed/>
    <w:rsid w:val="00B42FC2"/>
    <w:rPr>
      <w:rFonts w:ascii="Tahoma" w:hAnsi="Tahoma" w:cs="Tahoma"/>
      <w:sz w:val="16"/>
      <w:szCs w:val="16"/>
    </w:rPr>
  </w:style>
  <w:style w:type="character" w:customStyle="1" w:styleId="TextbublinyChar">
    <w:name w:val="Text bubliny Char"/>
    <w:link w:val="Textbubliny"/>
    <w:uiPriority w:val="99"/>
    <w:semiHidden/>
    <w:rsid w:val="00B42FC2"/>
    <w:rPr>
      <w:rFonts w:ascii="Tahoma" w:hAnsi="Tahoma" w:cs="Tahoma"/>
      <w:sz w:val="16"/>
      <w:szCs w:val="16"/>
    </w:rPr>
  </w:style>
  <w:style w:type="paragraph" w:styleId="Zhlav">
    <w:name w:val="header"/>
    <w:basedOn w:val="Normln"/>
    <w:link w:val="ZhlavChar"/>
    <w:uiPriority w:val="99"/>
    <w:unhideWhenUsed/>
    <w:rsid w:val="00400E6A"/>
    <w:pPr>
      <w:tabs>
        <w:tab w:val="center" w:pos="4536"/>
        <w:tab w:val="right" w:pos="9072"/>
      </w:tabs>
    </w:pPr>
  </w:style>
  <w:style w:type="character" w:customStyle="1" w:styleId="ZhlavChar">
    <w:name w:val="Záhlaví Char"/>
    <w:link w:val="Zhlav"/>
    <w:uiPriority w:val="99"/>
    <w:rsid w:val="00400E6A"/>
    <w:rPr>
      <w:sz w:val="24"/>
      <w:szCs w:val="24"/>
    </w:rPr>
  </w:style>
  <w:style w:type="paragraph" w:styleId="Zpat">
    <w:name w:val="footer"/>
    <w:basedOn w:val="Normln"/>
    <w:link w:val="ZpatChar"/>
    <w:uiPriority w:val="99"/>
    <w:unhideWhenUsed/>
    <w:rsid w:val="00400E6A"/>
    <w:pPr>
      <w:tabs>
        <w:tab w:val="center" w:pos="4536"/>
        <w:tab w:val="right" w:pos="9072"/>
      </w:tabs>
    </w:pPr>
  </w:style>
  <w:style w:type="character" w:customStyle="1" w:styleId="ZpatChar">
    <w:name w:val="Zápatí Char"/>
    <w:link w:val="Zpat"/>
    <w:uiPriority w:val="99"/>
    <w:rsid w:val="00400E6A"/>
    <w:rPr>
      <w:sz w:val="24"/>
      <w:szCs w:val="24"/>
    </w:rPr>
  </w:style>
  <w:style w:type="character" w:styleId="Zstupntext">
    <w:name w:val="Placeholder Text"/>
    <w:basedOn w:val="Standardnpsmoodstavce"/>
    <w:uiPriority w:val="99"/>
    <w:semiHidden/>
    <w:rsid w:val="001401B9"/>
    <w:rPr>
      <w:color w:val="808080"/>
    </w:rPr>
  </w:style>
  <w:style w:type="character" w:styleId="Hypertextovodkaz">
    <w:name w:val="Hyperlink"/>
    <w:basedOn w:val="Standardnpsmoodstavce"/>
    <w:uiPriority w:val="99"/>
    <w:unhideWhenUsed/>
    <w:rsid w:val="00447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s://sites.google.com/site/novaiso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knihovna.cvut.cz/studium/jak-psat-vskp/doporuceni/jak-citovat/normy-a-zvyklosti.html" TargetMode="External"/><Relationship Id="rId2" Type="http://schemas.openxmlformats.org/officeDocument/2006/relationships/numbering" Target="numbering.xml"/><Relationship Id="rId16" Type="http://schemas.openxmlformats.org/officeDocument/2006/relationships/hyperlink" Target="http://stc.fs.cvut.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c.fs.cvut.c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c@fs.cvu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4774-A6F2-4A4B-B122-CB531079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3</Pages>
  <Words>1796</Words>
  <Characters>10602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Vzor dokumentu pro příspěvek STČ</vt:lpstr>
    </vt:vector>
  </TitlesOfParts>
  <Company>FS ČVUT Praha, U12118</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dokumentu pro příspěvek STČ</dc:title>
  <dc:subject/>
  <dc:creator>Ing. Jiří Moravec</dc:creator>
  <cp:keywords/>
  <dc:description/>
  <cp:lastModifiedBy>Jiří Moravec</cp:lastModifiedBy>
  <cp:revision>31</cp:revision>
  <cp:lastPrinted>2016-02-10T08:02:00Z</cp:lastPrinted>
  <dcterms:created xsi:type="dcterms:W3CDTF">2016-02-22T17:11:00Z</dcterms:created>
  <dcterms:modified xsi:type="dcterms:W3CDTF">2021-03-15T17:18:00Z</dcterms:modified>
</cp:coreProperties>
</file>